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852" w:tblpY="1190"/>
        <w:tblW w:w="3981" w:type="pct"/>
        <w:tblLook w:val="04A0"/>
      </w:tblPr>
      <w:tblGrid>
        <w:gridCol w:w="7620"/>
      </w:tblGrid>
      <w:tr w:rsidR="00150610" w:rsidTr="003D2F81">
        <w:tc>
          <w:tcPr>
            <w:tcW w:w="7620" w:type="dxa"/>
          </w:tcPr>
          <w:p w:rsidR="00150610" w:rsidRDefault="009D6BD2" w:rsidP="00150610">
            <w:pPr>
              <w:pStyle w:val="ac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BBE43A2F3BD34939A9FE468F412BBAB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150610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ГБОУ школа №234  Адмиралтейского района                            Санкт-Петербурга</w:t>
                </w:r>
              </w:sdtContent>
            </w:sdt>
          </w:p>
        </w:tc>
      </w:tr>
      <w:tr w:rsidR="00150610" w:rsidTr="003D2F81">
        <w:tc>
          <w:tcPr>
            <w:tcW w:w="7620" w:type="dxa"/>
          </w:tcPr>
          <w:p w:rsidR="00150610" w:rsidRDefault="00150610" w:rsidP="00150610">
            <w:pPr>
              <w:pStyle w:val="ac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150610" w:rsidTr="003D2F81">
        <w:trPr>
          <w:trHeight w:val="111"/>
        </w:trPr>
        <w:tc>
          <w:tcPr>
            <w:tcW w:w="7620" w:type="dxa"/>
          </w:tcPr>
          <w:p w:rsidR="00150610" w:rsidRDefault="009D6BD2" w:rsidP="00150610">
            <w:pPr>
              <w:pStyle w:val="ac"/>
              <w:rPr>
                <w:color w:val="484329" w:themeColor="background2" w:themeShade="3F"/>
                <w:sz w:val="28"/>
                <w:szCs w:val="28"/>
              </w:rPr>
            </w:pPr>
            <w:r>
              <w:rPr>
                <w:noProof/>
                <w:color w:val="484329" w:themeColor="background2" w:themeShade="3F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margin-left:304.4pt;margin-top:15.05pt;width:223.35pt;height:410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" strokecolor="#0070c0">
                  <v:textbox>
                    <w:txbxContent>
                      <w:p w:rsidR="00E41F1C" w:rsidRPr="00733549" w:rsidRDefault="00E41F1C" w:rsidP="00733549">
                        <w:pPr>
                          <w:pStyle w:val="a4"/>
                          <w:ind w:left="0"/>
                          <w:rPr>
                            <w:rFonts w:ascii="Times New Roman" w:hAnsi="Times New Roman" w:cs="Times New Roman"/>
                            <w:i/>
                            <w:color w:val="17365D" w:themeColor="text2" w:themeShade="BF"/>
                            <w:sz w:val="32"/>
                            <w:szCs w:val="32"/>
                          </w:rPr>
                        </w:pPr>
                        <w:r w:rsidRPr="00733549">
                          <w:rPr>
                            <w:rFonts w:ascii="Times New Roman" w:hAnsi="Times New Roman" w:cs="Times New Roman"/>
                            <w:i/>
                            <w:color w:val="17365D" w:themeColor="text2" w:themeShade="BF"/>
                            <w:sz w:val="32"/>
                            <w:szCs w:val="32"/>
                          </w:rPr>
                          <w:t>Миссия организации - на всех ступенях обучения и через все компоненты обучения и воспитания способствовать реализации таких качеств личности обучающихся, как кругозор, компетентность и профессионализм, толерантность и гражданственность.</w:t>
                        </w:r>
                      </w:p>
                      <w:p w:rsidR="00E41F1C" w:rsidRPr="00C771B7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F243E" w:themeColor="text2" w:themeShade="80"/>
                            <w:sz w:val="28"/>
                          </w:rPr>
                          <w:t xml:space="preserve">Директор школы </w:t>
                        </w:r>
                      </w:p>
                      <w:p w:rsidR="00E41F1C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C771B7">
                          <w:rPr>
                            <w:rFonts w:ascii="Times New Roman" w:hAnsi="Times New Roman"/>
                            <w:b/>
                            <w:color w:val="0F243E" w:themeColor="text2" w:themeShade="80"/>
                            <w:sz w:val="28"/>
                          </w:rPr>
                          <w:t>Седых Ирина Анатольевна</w:t>
                        </w:r>
                      </w:p>
                      <w:p w:rsidR="00E41F1C" w:rsidRPr="00C771B7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0F243E" w:themeColor="text2" w:themeShade="80"/>
                            <w:sz w:val="28"/>
                          </w:rPr>
                        </w:pPr>
                      </w:p>
                      <w:p w:rsidR="00E41F1C" w:rsidRPr="00C771B7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r w:rsidRPr="00C771B7"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Заместители директора:</w:t>
                        </w:r>
                      </w:p>
                      <w:p w:rsidR="00E41F1C" w:rsidRPr="00C771B7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r w:rsidRPr="00C771B7"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Москвина Ирина Геннадьевна</w:t>
                        </w:r>
                      </w:p>
                      <w:p w:rsidR="00E41F1C" w:rsidRPr="00C771B7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proofErr w:type="spellStart"/>
                        <w:r w:rsidRPr="00C771B7"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Крынская</w:t>
                        </w:r>
                        <w:proofErr w:type="spellEnd"/>
                        <w:r w:rsidRPr="00C771B7"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 xml:space="preserve"> Тамара </w:t>
                        </w:r>
                        <w:proofErr w:type="spellStart"/>
                        <w:r w:rsidRPr="00C771B7"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Израиловна</w:t>
                        </w:r>
                        <w:proofErr w:type="spellEnd"/>
                      </w:p>
                      <w:p w:rsidR="00E41F1C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r w:rsidRPr="00C771B7"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Щерба Елена Александровна</w:t>
                        </w:r>
                      </w:p>
                      <w:p w:rsidR="00E41F1C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Тюляева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 xml:space="preserve"> Надежда Федоровна</w:t>
                        </w:r>
                      </w:p>
                      <w:p w:rsidR="00E41F1C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Заведующий ОДОД</w:t>
                        </w:r>
                      </w:p>
                      <w:p w:rsidR="00E41F1C" w:rsidRPr="00C771B7" w:rsidRDefault="00E41F1C" w:rsidP="007A5D1F">
                        <w:pPr>
                          <w:spacing w:after="0"/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17365D" w:themeColor="text2" w:themeShade="BF"/>
                            <w:sz w:val="28"/>
                          </w:rPr>
                          <w:t>Петрова Наталия Евгеньевна</w:t>
                        </w:r>
                      </w:p>
                      <w:p w:rsidR="00E41F1C" w:rsidRDefault="00E41F1C"/>
                    </w:txbxContent>
                  </v:textbox>
                </v:shape>
              </w:pict>
            </w:r>
            <w:r w:rsidR="00733549">
              <w:rPr>
                <w:noProof/>
                <w:color w:val="484329" w:themeColor="background2" w:themeShade="3F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132715</wp:posOffset>
                  </wp:positionV>
                  <wp:extent cx="3870325" cy="3251200"/>
                  <wp:effectExtent l="19050" t="0" r="0" b="0"/>
                  <wp:wrapNone/>
                  <wp:docPr id="19" name="Рисунок 18" descr="DSCN09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Рисунок 11" descr="DSCN0916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325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0610" w:rsidTr="003D2F81">
        <w:tc>
          <w:tcPr>
            <w:tcW w:w="7620" w:type="dxa"/>
          </w:tcPr>
          <w:p w:rsidR="00150610" w:rsidRDefault="00150610" w:rsidP="00150610">
            <w:pPr>
              <w:pStyle w:val="ac"/>
            </w:pPr>
          </w:p>
        </w:tc>
      </w:tr>
      <w:tr w:rsidR="00150610" w:rsidTr="003D2F81">
        <w:trPr>
          <w:trHeight w:val="179"/>
        </w:trPr>
        <w:tc>
          <w:tcPr>
            <w:tcW w:w="7620" w:type="dxa"/>
          </w:tcPr>
          <w:p w:rsidR="00150610" w:rsidRDefault="00150610" w:rsidP="00150610">
            <w:pPr>
              <w:pStyle w:val="ac"/>
              <w:rPr>
                <w:b/>
                <w:bCs/>
              </w:rPr>
            </w:pPr>
          </w:p>
        </w:tc>
      </w:tr>
      <w:tr w:rsidR="00150610" w:rsidTr="003D2F81">
        <w:tc>
          <w:tcPr>
            <w:tcW w:w="7620" w:type="dxa"/>
          </w:tcPr>
          <w:p w:rsidR="00150610" w:rsidRDefault="00150610" w:rsidP="00150610">
            <w:pPr>
              <w:pStyle w:val="ac"/>
              <w:rPr>
                <w:b/>
                <w:bCs/>
              </w:rPr>
            </w:pPr>
          </w:p>
        </w:tc>
      </w:tr>
      <w:tr w:rsidR="00150610" w:rsidTr="003D2F81">
        <w:tc>
          <w:tcPr>
            <w:tcW w:w="7620" w:type="dxa"/>
          </w:tcPr>
          <w:p w:rsidR="00150610" w:rsidRDefault="00150610" w:rsidP="00150610">
            <w:pPr>
              <w:pStyle w:val="ac"/>
              <w:rPr>
                <w:b/>
                <w:bCs/>
              </w:rPr>
            </w:pPr>
          </w:p>
        </w:tc>
      </w:tr>
    </w:tbl>
    <w:sdt>
      <w:sdtPr>
        <w:id w:val="5378142"/>
        <w:docPartObj>
          <w:docPartGallery w:val="Cover Pages"/>
          <w:docPartUnique/>
        </w:docPartObj>
      </w:sdtPr>
      <w:sdtContent>
        <w:p w:rsidR="00150610" w:rsidRDefault="009D6BD2">
          <w:r>
            <w:rPr>
              <w:noProof/>
              <w:lang w:eastAsia="ru-RU"/>
            </w:rPr>
            <w:pict>
              <v:group id="Group 10" o:spid="_x0000_s1044" style="position:absolute;margin-left:437.9pt;margin-top:0;width:264.55pt;height:690.65pt;z-index:251658239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pP8MAAADbAAAADwAAAGRycy9kb3ducmV2LnhtbESPwWrDMBBE74X+g9hCbo3kQEpwrYRQ&#10;SMjBUOz0AxZraxtbK2Mpie2vrwqFHoeZecNkh8n24k6jbx1rSNYKBHHlTMu1hq/r6XUHwgdkg71j&#10;0jCTh8P++SnD1LgHF3QvQy0ihH2KGpoQhlRKXzVk0a/dQBy9bzdaDFGOtTQjPiLc9nKj1Ju02HJc&#10;aHCgj4aqrrxZDd2cz0tZqM+zWiorjzZ3myTXevUyHd9BBJrCf/ivfTEatgn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yKT/DAAAA2wAAAA8AAAAAAAAAAAAA&#10;AAAAoQIAAGRycy9kb3ducmV2LnhtbFBLBQYAAAAABAAEAPkAAACRAwAAAAA=&#10;" strokecolor="#a7bfde [1620]"/>
                <v:group id="Group 12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3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S5cIA&#10;AADbAAAADwAAAGRycy9kb3ducmV2LnhtbESPwWrDMBBE74X8g9hCbo3shhbbjWJCaSCHXOqYnhdr&#10;I5taK2OptvP3UaHQ4zAzb5hdudheTDT6zrGCdJOAIG6c7tgoqC/HpwyED8gae8ek4EYeyv3qYYeF&#10;djN/0lQFIyKEfYEK2hCGQkrftGTRb9xAHL2rGy2GKEcj9YhzhNtePifJq7TYcVxocaD3lprv6scq&#10;yKn66K75UE+UOzOn5nzOvrxS68fl8AYi0BL+w3/tk1bwsoX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9LlwgAAANsAAAAPAAAAAAAAAAAAAAAAAJgCAABkcnMvZG93&#10;bnJldi54bWxQSwUGAAAAAAQABAD1AAAAhwMAAAAA&#10;" path="m6418,1185r,5485l1809,6669c974,5889,,3958,1407,1987,2830,,5591,411,6418,1185xe" fillcolor="#a7bfde [1620]" stroked="f">
                    <v:path arrowok="t" o:connecttype="custom" o:connectlocs="5291,1038;5291,5845;1491,5844;1160,1741;5291,1038" o:connectangles="0,0,0,0,0"/>
                  </v:shape>
                  <v:oval id="Oval 14" o:spid="_x0000_s1030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vvMIA&#10;AADbAAAADwAAAGRycy9kb3ducmV2LnhtbESPQYvCMBSE74L/IbwFb5quqyJdo4i4KogLW/X+aJ5t&#10;2ealNNHWf28EweMwM98ws0VrSnGj2hWWFXwOIhDEqdUFZwpOx5/+FITzyBpLy6TgTg4W825nhrG2&#10;Df/RLfGZCBB2MSrIva9iKV2ak0E3sBVx8C62NuiDrDOpa2wC3JRyGEUTabDgsJBjRauc0v/kahQ0&#10;22iyX6/OevP7taPqerhsfSKV6n20y28Qnlr/Dr/aO61gPIL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++8wgAAANsAAAAPAAAAAAAAAAAAAAAAAJgCAABkcnMvZG93&#10;bnJldi54bWxQSwUGAAAAAAQABAD1AAAAhwMAAAAA&#10;" fillcolor="#d3dfee [820]" stroked="f" strokecolor="#a7bfde [1620]"/>
                  <v:oval id="Oval 15" o:spid="_x0000_s1031" style="position:absolute;left:6217;top:10481;width:3424;height:3221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cbsIA&#10;AADbAAAADwAAAGRycy9kb3ducmV2LnhtbESPUWvCQBCE3wX/w7GFvumlBUtJPUMQpAUptLZ9X+7W&#10;JJjbC7lNjP/eKwg+DjPzDbMuJt+qkfrYBDbwtMxAEdvgGq4M/P7sFq+goiA7bAOTgQtFKDbz2Rpz&#10;F878TeNBKpUgHHM0UIt0udbR1uQxLkNHnLxj6D1Kkn2lXY/nBPetfs6yF+2x4bRQY0fbmuzpMHgD&#10;n+X4tT+Ww4hs7f69aaX682LM48NUvoESmuQevrU/nIHVCv6/pB+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1xuwgAAANsAAAAPAAAAAAAAAAAAAAAAAJgCAABkcnMvZG93&#10;bnJldi54bWxQSwUGAAAAAAQABAD1AAAAhwMAAAAA&#10;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group id="Group 21" o:spid="_x0000_s1038" style="position:absolute;margin-left:0;margin-top:0;width:464.8pt;height:380.95pt;z-index:251670528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" o:allowincell="f">
                <v:shape id="AutoShape 22" o:spid="_x0000_s1043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GNvsQAAADbAAAADwAAAGRycy9kb3ducmV2LnhtbESPQWvCQBSE7wX/w/IEb3WjpFWiq4hQ&#10;EHppo4jHZ/aZRLNvw+42xv76bqHQ4zAz3zDLdW8a0ZHztWUFk3ECgriwuuZSwWH/9jwH4QOyxsYy&#10;KXiQh/Vq8LTETNs7f1KXh1JECPsMFVQhtJmUvqjIoB/bljh6F+sMhihdKbXDe4SbRk6T5FUarDku&#10;VNjStqLiln8ZBedTSK/kr8fL94ebp4/8vdskM6VGw36zABGoD//hv/ZOK0hf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Y2+xAAAANsAAAAPAAAAAAAAAAAA&#10;AAAAAKECAABkcnMvZG93bnJldi54bWxQSwUGAAAAAAQABAD5AAAAkgMAAAAA&#10;" strokecolor="#a7bfde [1620]"/>
                <v:group id="Group 23" o:spid="_x0000_s1039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24" o:spid="_x0000_s1042" style="position:absolute;left:7907;top:4350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UOsIA&#10;AADbAAAADwAAAGRycy9kb3ducmV2LnhtbESP0WoCMRRE34X+Q7iFvmnSUrSuRmlLK/pkXf2Ay+a6&#10;WdzcLJvUXf/eCIKPw8ycYebL3tXiTG2oPGt4HSkQxIU3FZcaDvvf4QeIEJEN1p5Jw4UCLBdPgzlm&#10;xne8o3MeS5EgHDLUYGNsMilDYclhGPmGOHlH3zqMSbalNC12Ce5q+abUWDqsOC1YbOjbUnHK/50G&#10;RXZXH8xKdtuvvybk6mdTTE9avzz3nzMQkfr4CN/ba6PhfQK3L+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FQ6wgAAANsAAAAPAAAAAAAAAAAAAAAAAJgCAABkcnMvZG93&#10;bnJldi54bWxQSwUGAAAAAAQABAD1AAAAhwMAAAAA&#10;" fillcolor="#a7bfde [1620]" stroked="f"/>
                  <v:oval id="Oval 25" o:spid="_x0000_s1041" style="position:absolute;left:7961;top:4684;width:1813;height:1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eTbsA&#10;AADbAAAADwAAAGRycy9kb3ducmV2LnhtbERPzQ7BQBC+S7zDZiQuwpYIUpYIkbgq7pPuaBvd2epu&#10;KU9vDxLHL9//atOaUjypdoVlBeNRBII4tbrgTMHlfBguQDiPrLG0TAre5GCz7nZWGGv74hM9E5+J&#10;EMIuRgW591UspUtzMuhGtiIO3M3WBn2AdSZ1ja8Qbko5iaKZNFhwaMixol1O6T1pjAJ33Y0P12ae&#10;8GKKyUc/aG/SgVL9XrtdgvDU+r/45z5qBdMwNnw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XWXk27AAAA2wAAAA8AAAAAAAAAAAAAAAAAmAIAAGRycy9kb3ducmV2Lnht&#10;bFBLBQYAAAAABAAEAPUAAACAAwAAAAA=&#10;" fillcolor="#d3dfee [820]" stroked="f"/>
                  <v:oval id="Oval 26" o:spid="_x0000_s1040" style="position:absolute;left:8006;top:5027;width:1375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2dsUA&#10;AADbAAAADwAAAGRycy9kb3ducmV2LnhtbESPT2vCQBTE70K/w/IKvenGWsSmboK2BHrw4J/S82P3&#10;NUnNvk2zW41+elcQPA4z8xtmnve2EQfqfO1YwXiUgCDWztRcKvjaFcMZCB+QDTaOScGJPOTZw2CO&#10;qXFH3tBhG0oRIexTVFCF0KZSel2RRT9yLXH0flxnMUTZldJ0eIxw28jnJJlKizXHhQpbeq9I77f/&#10;VsFkhR/l8qz/duvie5b8Oq0nhVfq6bFfvIEI1Id7+Nb+NApeXuH6Jf4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fZ2xQAAANsAAAAPAAAAAAAAAAAAAAAAAJgCAABkcnMv&#10;ZG93bnJldi54bWxQSwUGAAAAAAQABAD1AAAAigMAAAAA&#10;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ru-RU"/>
            </w:rPr>
            <w:pict>
              <v:group id="Group 16" o:spid="_x0000_s1033" style="position:absolute;margin-left:574.2pt;margin-top:0;width:332.7pt;height:227.25pt;z-index:251669504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" o:allowincell="f">
                <v:shape id="AutoShape 17" o:spid="_x0000_s103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uJsIAAADbAAAADwAAAGRycy9kb3ducmV2LnhtbERPy2rCQBTdC/2H4Rbc6aQSNKRORAoF&#10;oRsbpXR5m7l52MydMDONsV/vLApdHs57u5tML0ZyvrOs4GmZgCCurO64UXA+vS4yED4ga+wtk4Ib&#10;edgVD7Mt5tpe+Z3GMjQihrDPUUEbwpBL6auWDPqlHYgjV1tnMEToGqkdXmO46eUqSdbSYMexocWB&#10;Xlqqvssfo+DrM6QX8peP+vfosvRWvo37ZKPU/HHaP4MINIV/8Z/7oBWkcX38En+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YuJsIAAADbAAAADwAAAAAAAAAAAAAA&#10;AAChAgAAZHJzL2Rvd25yZXYueG1sUEsFBgAAAAAEAAQA+QAAAJADAAAAAA==&#10;" strokecolor="#a7bfde [1620]"/>
                <v:oval id="Oval 18" o:spid="_x0000_s1036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p1cMA&#10;AADbAAAADwAAAGRycy9kb3ducmV2LnhtbESPUWvCMBSF34X9h3AHe9NEGeI6U9lkG/qkdv6AS3PX&#10;lDY3pcls9+8XQfDxcM75Dme9GV0rLtSH2rOG+UyBIC69qbnScP7+nK5AhIhssPVMGv4owCZ/mKwx&#10;M37gE12KWIkE4ZChBhtjl0kZSksOw8x3xMn78b3DmGRfSdPjkOCulQulltJhzWnBYkdbS2VT/DoN&#10;iuypPZsvORzej10o1Me+fGm0fnoc315BRBrjPXxr74yG5zlcv6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p1cMAAADbAAAADwAAAAAAAAAAAAAAAACYAgAAZHJzL2Rv&#10;d25yZXYueG1sUEsFBgAAAAAEAAQA9QAAAIgDAAAAAA==&#10;" fillcolor="#a7bfde [1620]" stroked="f"/>
                <v:oval id="Oval 19" o:spid="_x0000_s1035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pp74A&#10;AADbAAAADwAAAGRycy9kb3ducmV2LnhtbESPwQrCMBBE74L/EFbwIpoqolKNIorg1ar3pVnbYrOp&#10;TdTq1xtB8DjMzBtmsWpMKR5Uu8KyguEgAkGcWl1wpuB03PVnIJxH1lhaJgUvcrBatlsLjLV98oEe&#10;ic9EgLCLUUHufRVL6dKcDLqBrYiDd7G1QR9knUld4zPATSlHUTSRBgsOCzlWtMkpvSZ3o8CdN8Pd&#10;+T5NeDbG5K1vtDVpT6lup1nPQXhq/D/8a++1gvEI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+aae+AAAA2wAAAA8AAAAAAAAAAAAAAAAAmAIAAGRycy9kb3ducmV2&#10;LnhtbFBLBQYAAAAABAAEAPUAAACDAwAAAAA=&#10;" fillcolor="#d3dfee [820]" stroked="f"/>
                <v:oval id="Oval 20" o:spid="_x0000_s1034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BnMUA&#10;AADbAAAADwAAAGRycy9kb3ducmV2LnhtbESPT2vCQBTE74V+h+UVequbNiKSuobWEvDgwT+l58fu&#10;M4nNvo3ZbYx+elcQehxm5jfMLB9sI3rqfO1YwesoAUGsnam5VPC9K16mIHxANtg4JgVn8pDPHx9m&#10;mBl34g3121CKCGGfoYIqhDaT0uuKLPqRa4mjt3edxRBlV0rT4SnCbSPfkmQiLdYcFypsaVGR/t3+&#10;WQXpCr/Kz4s+7tbFzzQ5OK3Twiv1/DR8vIMINIT/8L29NArG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cGcxQAAANsAAAAPAAAAAAAAAAAAAAAAAJgCAABkcnMv&#10;ZG93bnJldi54bWxQSwUGAAAAAAQABAD1AAAAigMAAAAA&#10;" fillcolor="#7ba0cd [2420]" stroked="f"/>
                <w10:wrap anchorx="margin" anchory="page"/>
              </v:group>
            </w:pict>
          </w:r>
        </w:p>
      </w:sdtContent>
    </w:sdt>
    <w:p w:rsidR="00A84553" w:rsidRDefault="00A84553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9D6BD2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30" o:spid="_x0000_s1032" type="#_x0000_t202" style="position:absolute;margin-left:-56.5pt;margin-top:.7pt;width:280pt;height:34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" strokecolor="#0070c0">
            <v:textbox>
              <w:txbxContent>
                <w:p w:rsidR="00B00191" w:rsidRPr="00904C34" w:rsidRDefault="00B00191" w:rsidP="00C771B7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Адрес: 190121, г. Санкт-Петербург, </w:t>
                  </w:r>
                </w:p>
                <w:p w:rsidR="00B00191" w:rsidRPr="00904C34" w:rsidRDefault="00B00191" w:rsidP="00C771B7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Канонерская улица, д. 33, </w:t>
                  </w:r>
                  <w:proofErr w:type="gramStart"/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лит</w:t>
                  </w:r>
                  <w:proofErr w:type="gramEnd"/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. А; </w:t>
                  </w:r>
                </w:p>
                <w:p w:rsidR="00B00191" w:rsidRPr="00904C34" w:rsidRDefault="00B00191" w:rsidP="00C771B7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Садовая улица, д. 108-110, </w:t>
                  </w:r>
                  <w:proofErr w:type="gramStart"/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лит</w:t>
                  </w:r>
                  <w:proofErr w:type="gramEnd"/>
                  <w:r w:rsidRPr="00904C34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. А.</w:t>
                  </w:r>
                </w:p>
                <w:p w:rsidR="00B00191" w:rsidRPr="00904C34" w:rsidRDefault="00B00191" w:rsidP="00C771B7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 телефоны: 7142353, 4175311</w:t>
                  </w:r>
                </w:p>
                <w:p w:rsidR="00B00191" w:rsidRPr="00904C34" w:rsidRDefault="00B00191" w:rsidP="00C771B7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C771B7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факс: 7142353</w:t>
                  </w:r>
                </w:p>
                <w:p w:rsidR="00B00191" w:rsidRPr="00125BA2" w:rsidRDefault="00B00191" w:rsidP="00125BA2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</w:pPr>
                  <w:proofErr w:type="gramStart"/>
                  <w:r w:rsidRPr="00C771B7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>е</w:t>
                  </w:r>
                  <w:proofErr w:type="gramEnd"/>
                  <w:r w:rsidRPr="00125BA2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-</w:t>
                  </w:r>
                  <w:r w:rsidRPr="00C771B7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>mail</w:t>
                  </w:r>
                  <w:r w:rsidRPr="00125BA2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val="en-US"/>
                    </w:rPr>
                    <w:t xml:space="preserve">: </w:t>
                  </w:r>
                  <w:r w:rsidR="009D6BD2">
                    <w:fldChar w:fldCharType="begin"/>
                  </w:r>
                  <w:r w:rsidR="009D6BD2" w:rsidRPr="00911213">
                    <w:rPr>
                      <w:lang w:val="en-US"/>
                    </w:rPr>
                    <w:instrText>HYPERLINK "mailto:sc234@adm-edu.spb.ru"</w:instrText>
                  </w:r>
                  <w:r w:rsidR="009D6BD2">
                    <w:fldChar w:fldCharType="separate"/>
                  </w:r>
                  <w:r w:rsidRPr="00E11450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sc</w:t>
                  </w:r>
                  <w:r w:rsidRPr="00125BA2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234@</w:t>
                  </w:r>
                  <w:r w:rsidRPr="00E11450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adm</w:t>
                  </w:r>
                  <w:r w:rsidRPr="00125BA2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-</w:t>
                  </w:r>
                  <w:r w:rsidRPr="00E11450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edu</w:t>
                  </w:r>
                  <w:r w:rsidRPr="00125BA2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.</w:t>
                  </w:r>
                  <w:r w:rsidRPr="00E11450">
                    <w:rPr>
                      <w:rStyle w:val="a7"/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en-US"/>
                    </w:rPr>
                    <w:t>spb.ru</w:t>
                  </w:r>
                  <w:r w:rsidR="009D6BD2">
                    <w:fldChar w:fldCharType="end"/>
                  </w:r>
                </w:p>
                <w:p w:rsidR="00B00191" w:rsidRPr="00125BA2" w:rsidRDefault="00B00191" w:rsidP="00C771B7">
                  <w:pP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C771B7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</w:rPr>
                    <w:t xml:space="preserve">сайт: </w:t>
                  </w:r>
                  <w:hyperlink r:id="rId10" w:history="1"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  <w:lang w:val="en-US"/>
                      </w:rPr>
                      <w:t>www</w:t>
                    </w:r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</w:rPr>
                      <w:t>.</w:t>
                    </w:r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  <w:lang w:val="en-US"/>
                      </w:rPr>
                      <w:t>sc</w:t>
                    </w:r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</w:rPr>
                      <w:t>.</w:t>
                    </w:r>
                    <w:proofErr w:type="spellStart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  <w:lang w:val="en-US"/>
                      </w:rPr>
                      <w:t>adm</w:t>
                    </w:r>
                    <w:proofErr w:type="spellEnd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</w:rPr>
                      <w:t>-</w:t>
                    </w:r>
                    <w:proofErr w:type="spellStart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  <w:lang w:val="en-US"/>
                      </w:rPr>
                      <w:t>edu</w:t>
                    </w:r>
                    <w:proofErr w:type="spellEnd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</w:rPr>
                      <w:t>.</w:t>
                    </w:r>
                    <w:proofErr w:type="spellStart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  <w:lang w:val="en-US"/>
                      </w:rPr>
                      <w:t>spb</w:t>
                    </w:r>
                    <w:proofErr w:type="spellEnd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</w:rPr>
                      <w:t>.</w:t>
                    </w:r>
                    <w:proofErr w:type="spellStart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  <w:lang w:val="en-US"/>
                      </w:rPr>
                      <w:t>ru</w:t>
                    </w:r>
                    <w:proofErr w:type="spellEnd"/>
                    <w:r w:rsidRPr="00904C34">
                      <w:rPr>
                        <w:rFonts w:ascii="Times New Roman" w:eastAsia="Calibri" w:hAnsi="Times New Roman" w:cs="Times New Roman"/>
                        <w:b/>
                        <w:color w:val="17365D" w:themeColor="text2" w:themeShade="BF"/>
                        <w:sz w:val="32"/>
                        <w:szCs w:val="32"/>
                        <w:u w:val="single"/>
                      </w:rPr>
                      <w:t>/2</w:t>
                    </w:r>
                  </w:hyperlink>
                  <w:r w:rsidRPr="00125BA2">
                    <w:rPr>
                      <w:rFonts w:ascii="Times New Roman" w:eastAsia="Calibri" w:hAnsi="Times New Roman" w:cs="Times New Roman"/>
                      <w:b/>
                      <w:color w:val="17365D" w:themeColor="text2" w:themeShade="BF"/>
                      <w:sz w:val="32"/>
                      <w:szCs w:val="32"/>
                      <w:u w:val="single"/>
                    </w:rPr>
                    <w:t>34</w:t>
                  </w:r>
                </w:p>
                <w:p w:rsidR="00B00191" w:rsidRDefault="00B00191" w:rsidP="00C771B7"/>
              </w:txbxContent>
            </v:textbox>
          </v:shape>
        </w:pict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5F3B0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2915828</wp:posOffset>
            </wp:positionH>
            <wp:positionV relativeFrom="paragraph">
              <wp:posOffset>20864</wp:posOffset>
            </wp:positionV>
            <wp:extent cx="3275693" cy="2307772"/>
            <wp:effectExtent l="19050" t="0" r="907" b="0"/>
            <wp:wrapNone/>
            <wp:docPr id="5" name="Рисунок 5" descr="IMG_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Рисунок 4" descr="IMG_0019.JPG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45" cy="23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Pr="00096B97" w:rsidRDefault="00384A8E" w:rsidP="00384A8E">
      <w:pPr>
        <w:pStyle w:val="2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lastRenderedPageBreak/>
        <w:t>Лист достижений</w:t>
      </w:r>
    </w:p>
    <w:tbl>
      <w:tblPr>
        <w:tblStyle w:val="a3"/>
        <w:tblW w:w="9464" w:type="dxa"/>
        <w:tblLayout w:type="fixed"/>
        <w:tblLook w:val="04A0"/>
      </w:tblPr>
      <w:tblGrid>
        <w:gridCol w:w="3969"/>
        <w:gridCol w:w="2802"/>
        <w:gridCol w:w="2693"/>
      </w:tblGrid>
      <w:tr w:rsidR="00384A8E" w:rsidRPr="00096B97" w:rsidTr="00384A8E">
        <w:tc>
          <w:tcPr>
            <w:tcW w:w="3969" w:type="dxa"/>
          </w:tcPr>
          <w:p w:rsidR="00384A8E" w:rsidRPr="00096B97" w:rsidRDefault="00384A8E" w:rsidP="0038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Конкурс/соревнование/олимпиада/конференция</w:t>
            </w:r>
          </w:p>
        </w:tc>
        <w:tc>
          <w:tcPr>
            <w:tcW w:w="2802" w:type="dxa"/>
          </w:tcPr>
          <w:p w:rsidR="00384A8E" w:rsidRPr="00096B97" w:rsidRDefault="00384A8E" w:rsidP="0038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2693" w:type="dxa"/>
          </w:tcPr>
          <w:p w:rsidR="00384A8E" w:rsidRPr="00096B97" w:rsidRDefault="00384A8E" w:rsidP="0038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Достижения</w:t>
            </w:r>
          </w:p>
        </w:tc>
      </w:tr>
      <w:tr w:rsidR="00384A8E" w:rsidRPr="00096B97" w:rsidTr="00384A8E">
        <w:tc>
          <w:tcPr>
            <w:tcW w:w="9464" w:type="dxa"/>
            <w:gridSpan w:val="3"/>
          </w:tcPr>
          <w:p w:rsidR="00384A8E" w:rsidRPr="00412D11" w:rsidRDefault="00384A8E" w:rsidP="00384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3D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E8397A" w:rsidRPr="00096B97" w:rsidTr="00384A8E">
        <w:tc>
          <w:tcPr>
            <w:tcW w:w="3969" w:type="dxa"/>
          </w:tcPr>
          <w:p w:rsidR="00E8397A" w:rsidRPr="00F77BAA" w:rsidRDefault="00E8397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Конференция старшеклассников «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Ровесник-ровеснику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E8397A" w:rsidRPr="00F77BAA" w:rsidRDefault="00E8397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E8397A" w:rsidRPr="00F77BAA" w:rsidRDefault="00E8397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1 место  (личный зачет); 1 место 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</w:tr>
      <w:tr w:rsidR="00002FE0" w:rsidRPr="00096B97" w:rsidTr="00384A8E">
        <w:tc>
          <w:tcPr>
            <w:tcW w:w="3969" w:type="dxa"/>
          </w:tcPr>
          <w:p w:rsidR="00002FE0" w:rsidRPr="00096B97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Районная научно-практическая конференция школьников «Лабиринты науки» </w:t>
            </w:r>
          </w:p>
          <w:p w:rsidR="00002FE0" w:rsidRPr="00E41F1C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Секция «Обществознание.</w:t>
            </w:r>
            <w:r w:rsid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Экономика, социология,  правоведение»</w:t>
            </w:r>
          </w:p>
          <w:p w:rsidR="00002FE0" w:rsidRPr="00E41F1C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Секция «История и культура Санкт-Петербурга. Краеведение»</w:t>
            </w: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</w:t>
            </w:r>
          </w:p>
        </w:tc>
        <w:tc>
          <w:tcPr>
            <w:tcW w:w="2802" w:type="dxa"/>
          </w:tcPr>
          <w:p w:rsidR="00002FE0" w:rsidRDefault="00002FE0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E0" w:rsidRPr="00096B97" w:rsidRDefault="00E41F1C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2FE0" w:rsidRPr="00096B97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02FE0" w:rsidRPr="00096B97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FE0" w:rsidRPr="00096B97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FE0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FE0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  <w:p w:rsidR="00002FE0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02FE0" w:rsidRPr="00096B97" w:rsidRDefault="00002FE0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Default="003E671F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Всероссийская олимпиада школьников:</w:t>
            </w:r>
          </w:p>
          <w:p w:rsidR="003E671F" w:rsidRDefault="003E671F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  <w:p w:rsidR="003E671F" w:rsidRPr="00096B97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  <w:p w:rsidR="003E671F" w:rsidRPr="00096B97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3E671F" w:rsidRPr="00096B97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</w:t>
            </w:r>
          </w:p>
          <w:p w:rsidR="003E671F" w:rsidRPr="00096B97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 безопасности жизнедеятельности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СПб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Выпускники  начальной школы</w:t>
            </w:r>
          </w:p>
          <w:p w:rsidR="003E671F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096B97" w:rsidRDefault="003E671F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Компьютерное зазеркалье</w:t>
            </w:r>
          </w:p>
          <w:p w:rsidR="003E671F" w:rsidRPr="00096B97" w:rsidRDefault="003E671F" w:rsidP="00E41F1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</w:t>
            </w:r>
          </w:p>
        </w:tc>
        <w:tc>
          <w:tcPr>
            <w:tcW w:w="2802" w:type="dxa"/>
          </w:tcPr>
          <w:p w:rsidR="003E671F" w:rsidRPr="00096B97" w:rsidRDefault="00E41F1C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3E671F"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3E671F" w:rsidRDefault="003E671F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E41F1C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победитель</w:t>
            </w:r>
          </w:p>
          <w:p w:rsidR="003E671F" w:rsidRPr="00E41F1C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E41F1C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E41F1C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победитель,</w:t>
            </w:r>
          </w:p>
          <w:p w:rsidR="003E671F" w:rsidRPr="00E41F1C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призера</w:t>
            </w:r>
          </w:p>
          <w:p w:rsidR="003E671F" w:rsidRPr="00E41F1C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победитель,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призер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405D14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 5-7 классов призер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405D14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призера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Pr="00405D14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призера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671F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3E671F" w:rsidRPr="00096B97" w:rsidRDefault="003E671F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культурно-образовательных социальных проектов «Культурной столице – культуру мира»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«Творчество 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2015 года»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Победитель, диплом 2 степени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Урок мужества «Славные победы флота Российского»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Великой Отечественной войне»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конкурсная образовательная программа 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«По следам  Робинзона»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Районная конкурсная образовательная программа «Шаги к здоровью»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Соревнование классов, свободных от курения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«Мир в капле осени»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1,1,3 места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велосипедистов «Безопасное колесо»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Конкурс знатоков правил дорожного движения «Зеленый огонек»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Победитель  в творческом конкурсе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Победитель в личном зачете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Финал открытого конкурса детского творчества «Дорога и мы»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Оборонно-спортивная игра «Зарница-2014»</w:t>
            </w:r>
          </w:p>
        </w:tc>
        <w:tc>
          <w:tcPr>
            <w:tcW w:w="2802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 в отдельном виде, 3 в личном зачете по стрельбе.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«Весна-2015»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и два 3-х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Конкурс хореографического искусства «Волна успеха» (хореография соло)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Дипломы лауреатов  1 и 2 степени.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«Ярмарка талантов» (хоровой коллектив 2-4х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 «Калейдоскоп фантазий», номинация «Красота рукотворная» (Петербургские фонари)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творчества «Моя Родина – Россия!» («От мастерства учителя к мастерству ученика»)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«Кросс нации-2014»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 личном зачете)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 (командный зачет), 1 и 3 места в личном зачете.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 «Кожаный мяч – 2015»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2 место (2000-2001 </w:t>
            </w: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), 2 место (2004-2005 г.р.)</w:t>
            </w:r>
          </w:p>
        </w:tc>
      </w:tr>
      <w:tr w:rsidR="003E671F" w:rsidRPr="00002FE0" w:rsidTr="00384A8E">
        <w:tc>
          <w:tcPr>
            <w:tcW w:w="3969" w:type="dxa"/>
          </w:tcPr>
          <w:p w:rsidR="003E671F" w:rsidRPr="00002FE0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«Фестиваль спорта и творчества»</w:t>
            </w:r>
          </w:p>
        </w:tc>
        <w:tc>
          <w:tcPr>
            <w:tcW w:w="2802" w:type="dxa"/>
          </w:tcPr>
          <w:p w:rsidR="003E671F" w:rsidRPr="00002FE0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002FE0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Плавание – 1, два 2, два 3 места.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Фестиваль  - конкурс «Прибалтийская весна»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3 место (команда)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Федерация  танцевального спорта «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Восходящие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звезды-2014» (9 тур)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Федерация  танцевального спорта «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Восходящие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звезды-2015» (5 тур)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ШСК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спортивным танцам (ритмика)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1,2 места (командные)  1,2 места пары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Муниципальный спортивный праздник</w:t>
            </w:r>
          </w:p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«310 лет Адмиралтейскому району»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Районное командное первенство ШСК ОО Адмиралтейского района СПб "Ловкие, Смелые, Умелые", посвященное 70-й годовщине Победы советского народа в ВОВ 1941-1945 гг.</w:t>
            </w:r>
          </w:p>
        </w:tc>
        <w:tc>
          <w:tcPr>
            <w:tcW w:w="2802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93" w:type="dxa"/>
          </w:tcPr>
          <w:p w:rsidR="003E671F" w:rsidRPr="00F77BAA" w:rsidRDefault="003E671F" w:rsidP="00C2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671F" w:rsidRPr="00096B97" w:rsidTr="00384A8E">
        <w:tc>
          <w:tcPr>
            <w:tcW w:w="9464" w:type="dxa"/>
            <w:gridSpan w:val="3"/>
          </w:tcPr>
          <w:p w:rsidR="003E671F" w:rsidRPr="00412D11" w:rsidRDefault="003E671F" w:rsidP="00384A8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  <w:lang w:eastAsia="ar-SA"/>
              </w:rPr>
            </w:pPr>
            <w:r w:rsidRPr="00170D4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Педагоги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096B97" w:rsidRDefault="003E671F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педагогического </w:t>
            </w:r>
            <w:r w:rsidRPr="0009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«Педагогические надежды</w:t>
            </w: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2" w:type="dxa"/>
          </w:tcPr>
          <w:p w:rsidR="003E671F" w:rsidRPr="00096B97" w:rsidRDefault="003E671F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693" w:type="dxa"/>
          </w:tcPr>
          <w:p w:rsidR="003E671F" w:rsidRPr="00096B97" w:rsidRDefault="003E671F" w:rsidP="00384A8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</w:tc>
      </w:tr>
      <w:tr w:rsidR="003E671F" w:rsidRPr="00096B97" w:rsidTr="00384A8E">
        <w:tc>
          <w:tcPr>
            <w:tcW w:w="3969" w:type="dxa"/>
          </w:tcPr>
          <w:p w:rsidR="003E671F" w:rsidRPr="00096B97" w:rsidRDefault="003E671F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мастерства учителя к мастерству ученика</w:t>
            </w:r>
          </w:p>
        </w:tc>
        <w:tc>
          <w:tcPr>
            <w:tcW w:w="2802" w:type="dxa"/>
          </w:tcPr>
          <w:p w:rsidR="003E671F" w:rsidRPr="00096B97" w:rsidRDefault="003E671F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93" w:type="dxa"/>
          </w:tcPr>
          <w:p w:rsidR="003E671F" w:rsidRPr="00F77BAA" w:rsidRDefault="0080249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E671F" w:rsidRDefault="003E671F" w:rsidP="00C23D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2BFD" w:rsidRDefault="00952801" w:rsidP="00E41F1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77390" cy="2983230"/>
            <wp:effectExtent l="0" t="0" r="3810" b="7620"/>
            <wp:wrapSquare wrapText="bothSides"/>
            <wp:docPr id="154" name="Рисунок 154" descr="C:\Users\Ирина\Desktop\05 директор Седых Ирин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05 директор Седых Ирин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BFD">
        <w:rPr>
          <w:rFonts w:ascii="Times New Roman" w:hAnsi="Times New Roman" w:cs="Times New Roman"/>
          <w:b/>
          <w:i/>
          <w:sz w:val="24"/>
          <w:szCs w:val="24"/>
        </w:rPr>
        <w:t>«Кто хочет исполнить свой долг относительно детей, тот должен начинать воспитание с самого себя»</w:t>
      </w:r>
    </w:p>
    <w:p w:rsidR="00E62BFD" w:rsidRDefault="00E62BFD" w:rsidP="00B727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А.Н.Островский</w:t>
      </w:r>
    </w:p>
    <w:p w:rsidR="00E62BFD" w:rsidRDefault="00E62BFD" w:rsidP="00B72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C39" w:rsidRDefault="00384A8E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Уважаемые  читатели, коллеги!</w:t>
      </w:r>
      <w:r w:rsidRPr="00096B97">
        <w:rPr>
          <w:rFonts w:ascii="Times New Roman" w:hAnsi="Times New Roman" w:cs="Times New Roman"/>
          <w:sz w:val="24"/>
          <w:szCs w:val="24"/>
        </w:rPr>
        <w:tab/>
      </w:r>
    </w:p>
    <w:p w:rsidR="004B2CEA" w:rsidRDefault="00384A8E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Вот ещё один учебный год п</w:t>
      </w:r>
      <w:r w:rsidR="00E62BFD">
        <w:rPr>
          <w:rFonts w:ascii="Times New Roman" w:hAnsi="Times New Roman" w:cs="Times New Roman"/>
          <w:sz w:val="24"/>
          <w:szCs w:val="24"/>
        </w:rPr>
        <w:t>озади.</w:t>
      </w:r>
    </w:p>
    <w:p w:rsidR="004B2CEA" w:rsidRDefault="00E62BFD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84A8E" w:rsidRPr="00096B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4-2015</w:t>
      </w:r>
      <w:r w:rsidR="00384A8E" w:rsidRPr="00096B97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 xml:space="preserve">бном </w:t>
      </w:r>
      <w:r w:rsidR="00384A8E" w:rsidRPr="00096B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84A8E" w:rsidRPr="0009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продолжала работу по введению ФГОС начального общего образования, а с сентября 2015 г. мы приступаем к введению ФГОС основного общего образования в 5-х классах.</w:t>
      </w:r>
      <w:r w:rsidR="0063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EA" w:rsidRDefault="00632C39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Немалая часть родительской, да и педагогической общественности, относится к введению новых стандартов с опаской. Новое всегда встречает сопротивление. Проще прийти в класс и рассказать все, что ты знаешь по теме. Сложнее проектировать урок, где эти знания ребенок будет добывать самостоятельно. Для этого и нужна система инновационных технологий. </w:t>
      </w:r>
    </w:p>
    <w:p w:rsidR="00632C39" w:rsidRDefault="00632C39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Узкая специализация отходит в прошлое. Следовательно, надо менять сознание педагогов. Сегодняшние требования к образовательным результатам носят комплексный характер: помимо предметного результата (знания того или иного учебного курса) школа должна быть ориентирована на достижение результата, который носит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</w:t>
      </w:r>
      <w:r w:rsidR="004B2CE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4B2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2CE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4B2CEA">
        <w:rPr>
          <w:rFonts w:ascii="Times New Roman" w:hAnsi="Times New Roman" w:cs="Times New Roman"/>
          <w:sz w:val="24"/>
          <w:szCs w:val="24"/>
        </w:rPr>
        <w:t>) характер.  Ребенок должен овладеть универсальными учебными действиями (УУД) – научиться ориентироваться в окружающем мире, рационально распределять свои способности, силы и время, адекватно решать различного рода задачи, правильно контактировать с другими людьми, быть самостоятельным и ответственным.</w:t>
      </w:r>
    </w:p>
    <w:p w:rsidR="004B2CEA" w:rsidRDefault="004B2CEA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стандарты позволяют ребенку развиваться, а учителю творить.</w:t>
      </w:r>
    </w:p>
    <w:p w:rsidR="004B2CEA" w:rsidRPr="00096B97" w:rsidRDefault="004B2CEA" w:rsidP="00B72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развития и самосовершенствования нет прогресса, поэтому в выигрыше всегда тот, кто идет впереди.</w:t>
      </w:r>
    </w:p>
    <w:p w:rsidR="004B2CEA" w:rsidRDefault="004B2CEA" w:rsidP="00384A8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384A8E" w:rsidRPr="00096B97" w:rsidRDefault="00384A8E" w:rsidP="00384A8E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У</w:t>
      </w:r>
      <w:r w:rsidR="004B2CEA">
        <w:rPr>
          <w:rFonts w:ascii="Times New Roman" w:hAnsi="Times New Roman" w:cs="Times New Roman"/>
          <w:sz w:val="24"/>
          <w:szCs w:val="24"/>
        </w:rPr>
        <w:t xml:space="preserve">дачи и творческих успехов в 2015-2016 </w:t>
      </w:r>
      <w:r w:rsidRPr="00096B97">
        <w:rPr>
          <w:rFonts w:ascii="Times New Roman" w:hAnsi="Times New Roman" w:cs="Times New Roman"/>
          <w:sz w:val="24"/>
          <w:szCs w:val="24"/>
        </w:rPr>
        <w:t xml:space="preserve"> учебном году!</w:t>
      </w:r>
    </w:p>
    <w:p w:rsidR="00384A8E" w:rsidRPr="00096B97" w:rsidRDefault="00384A8E" w:rsidP="00384A8E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Ирина Анатольевна Седых</w:t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C23D1A" w:rsidRDefault="00C23D1A" w:rsidP="00384A8E">
      <w:pPr>
        <w:rPr>
          <w:rFonts w:ascii="Times New Roman" w:hAnsi="Times New Roman" w:cs="Times New Roman"/>
          <w:sz w:val="24"/>
          <w:szCs w:val="24"/>
        </w:rPr>
      </w:pPr>
    </w:p>
    <w:p w:rsidR="00C23D1A" w:rsidRDefault="00C23D1A" w:rsidP="00384A8E">
      <w:pPr>
        <w:rPr>
          <w:rFonts w:ascii="Times New Roman" w:hAnsi="Times New Roman" w:cs="Times New Roman"/>
          <w:sz w:val="24"/>
          <w:szCs w:val="24"/>
        </w:rPr>
      </w:pPr>
    </w:p>
    <w:p w:rsidR="009F7464" w:rsidRDefault="009F7464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F33BA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-499225</wp:posOffset>
            </wp:positionH>
            <wp:positionV relativeFrom="paragraph">
              <wp:posOffset>46630</wp:posOffset>
            </wp:positionV>
            <wp:extent cx="2957748" cy="4428781"/>
            <wp:effectExtent l="19050" t="0" r="0" b="0"/>
            <wp:wrapNone/>
            <wp:docPr id="17" name="Рисунок 16" descr="IZQnjy22j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Qnjy22jCg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57748" cy="442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F33BA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81280</wp:posOffset>
            </wp:positionV>
            <wp:extent cx="3497580" cy="2335530"/>
            <wp:effectExtent l="19050" t="0" r="7620" b="0"/>
            <wp:wrapNone/>
            <wp:docPr id="20" name="Рисунок 19" descr="ZdQVjqFpp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QVjqFpp1w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F33BA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196215</wp:posOffset>
            </wp:positionV>
            <wp:extent cx="3528060" cy="2357120"/>
            <wp:effectExtent l="19050" t="0" r="0" b="0"/>
            <wp:wrapNone/>
            <wp:docPr id="18" name="Рисунок 17" descr="ASsJ7DX27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J7DX276Y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F33BA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-499225</wp:posOffset>
            </wp:positionH>
            <wp:positionV relativeFrom="paragraph">
              <wp:posOffset>96443</wp:posOffset>
            </wp:positionV>
            <wp:extent cx="2977538" cy="3951269"/>
            <wp:effectExtent l="19050" t="0" r="0" b="0"/>
            <wp:wrapNone/>
            <wp:docPr id="2" name="Рисунок 1" descr="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77404" cy="395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742BC0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64770</wp:posOffset>
            </wp:positionV>
            <wp:extent cx="3583305" cy="2676525"/>
            <wp:effectExtent l="0" t="0" r="0" b="0"/>
            <wp:wrapNone/>
            <wp:docPr id="1" name="Рисунок 0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0D1152" w:rsidRDefault="000D1152" w:rsidP="00384A8E">
      <w:pPr>
        <w:rPr>
          <w:rFonts w:ascii="Times New Roman" w:hAnsi="Times New Roman" w:cs="Times New Roman"/>
          <w:sz w:val="24"/>
          <w:szCs w:val="24"/>
        </w:rPr>
      </w:pPr>
    </w:p>
    <w:p w:rsidR="000D1152" w:rsidRDefault="000D1152" w:rsidP="00384A8E">
      <w:pPr>
        <w:rPr>
          <w:rFonts w:ascii="Times New Roman" w:hAnsi="Times New Roman" w:cs="Times New Roman"/>
          <w:sz w:val="24"/>
          <w:szCs w:val="24"/>
        </w:rPr>
      </w:pPr>
    </w:p>
    <w:p w:rsidR="000D1152" w:rsidRDefault="000D1152" w:rsidP="00384A8E">
      <w:pPr>
        <w:rPr>
          <w:rFonts w:ascii="Times New Roman" w:hAnsi="Times New Roman" w:cs="Times New Roman"/>
          <w:sz w:val="24"/>
          <w:szCs w:val="24"/>
        </w:rPr>
      </w:pPr>
    </w:p>
    <w:p w:rsidR="000D1152" w:rsidRDefault="000D1152" w:rsidP="00384A8E">
      <w:pPr>
        <w:rPr>
          <w:rFonts w:ascii="Times New Roman" w:hAnsi="Times New Roman" w:cs="Times New Roman"/>
          <w:sz w:val="24"/>
          <w:szCs w:val="24"/>
        </w:rPr>
      </w:pPr>
    </w:p>
    <w:p w:rsidR="000D1152" w:rsidRDefault="000D1152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3502782</wp:posOffset>
            </wp:positionH>
            <wp:positionV relativeFrom="paragraph">
              <wp:posOffset>-8890</wp:posOffset>
            </wp:positionV>
            <wp:extent cx="1831340" cy="2566670"/>
            <wp:effectExtent l="0" t="0" r="0" b="0"/>
            <wp:wrapNone/>
            <wp:docPr id="3" name="Рисунок 2" descr="8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-8890</wp:posOffset>
            </wp:positionV>
            <wp:extent cx="3342640" cy="2511425"/>
            <wp:effectExtent l="19050" t="0" r="0" b="0"/>
            <wp:wrapNone/>
            <wp:docPr id="21" name="Рисунок 20" descr="6EajwsDf9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ajwsDf9oE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194310</wp:posOffset>
            </wp:positionV>
            <wp:extent cx="4156075" cy="2776220"/>
            <wp:effectExtent l="19050" t="0" r="0" b="0"/>
            <wp:wrapNone/>
            <wp:docPr id="22" name="Рисунок 21" descr="IMG_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7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F33BAC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234315</wp:posOffset>
            </wp:positionV>
            <wp:extent cx="4706620" cy="3128645"/>
            <wp:effectExtent l="19050" t="0" r="0" b="0"/>
            <wp:wrapNone/>
            <wp:docPr id="23" name="Рисунок 22" descr="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6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F33BAC" w:rsidRDefault="006575CB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3629265</wp:posOffset>
            </wp:positionH>
            <wp:positionV relativeFrom="paragraph">
              <wp:posOffset>189850</wp:posOffset>
            </wp:positionV>
            <wp:extent cx="2305509" cy="1454226"/>
            <wp:effectExtent l="19050" t="0" r="0" b="0"/>
            <wp:wrapNone/>
            <wp:docPr id="8" name="Рисунок 7" descr="na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r3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05509" cy="14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B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-289904</wp:posOffset>
            </wp:positionH>
            <wp:positionV relativeFrom="paragraph">
              <wp:posOffset>191244</wp:posOffset>
            </wp:positionV>
            <wp:extent cx="3737702" cy="2806000"/>
            <wp:effectExtent l="19050" t="0" r="0" b="0"/>
            <wp:wrapNone/>
            <wp:docPr id="24" name="Рисунок 23" descr="IMG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9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40091" cy="280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6575CB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102235</wp:posOffset>
            </wp:positionV>
            <wp:extent cx="2294255" cy="3448050"/>
            <wp:effectExtent l="19050" t="0" r="0" b="0"/>
            <wp:wrapNone/>
            <wp:docPr id="26" name="Рисунок 25" descr="IMG_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23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6575CB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-289904</wp:posOffset>
            </wp:positionH>
            <wp:positionV relativeFrom="paragraph">
              <wp:posOffset>218861</wp:posOffset>
            </wp:positionV>
            <wp:extent cx="3737702" cy="2795969"/>
            <wp:effectExtent l="19050" t="0" r="0" b="0"/>
            <wp:wrapNone/>
            <wp:docPr id="25" name="Рисунок 24" descr="DSCN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814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7702" cy="279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6575CB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3698201</wp:posOffset>
            </wp:positionH>
            <wp:positionV relativeFrom="paragraph">
              <wp:posOffset>311761</wp:posOffset>
            </wp:positionV>
            <wp:extent cx="2360593" cy="2395113"/>
            <wp:effectExtent l="19050" t="0" r="1607" b="0"/>
            <wp:wrapNone/>
            <wp:docPr id="27" name="Рисунок 26" descr="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94.JPG"/>
                    <pic:cNvPicPr/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346" cy="239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B60" w:rsidRDefault="006575CB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313690</wp:posOffset>
            </wp:positionV>
            <wp:extent cx="3737610" cy="2489200"/>
            <wp:effectExtent l="19050" t="0" r="0" b="0"/>
            <wp:wrapNone/>
            <wp:docPr id="28" name="Рисунок 27" descr="Sq6sQ8fPh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6sQ8fPhS8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D10B60" w:rsidRDefault="00AE6925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3070240</wp:posOffset>
            </wp:positionH>
            <wp:positionV relativeFrom="paragraph">
              <wp:posOffset>266968</wp:posOffset>
            </wp:positionV>
            <wp:extent cx="2398311" cy="1542361"/>
            <wp:effectExtent l="19050" t="0" r="1989" b="0"/>
            <wp:wrapNone/>
            <wp:docPr id="15" name="Рисунок 14" descr="z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4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98311" cy="154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5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57150</wp:posOffset>
            </wp:positionV>
            <wp:extent cx="3161665" cy="4725670"/>
            <wp:effectExtent l="19050" t="0" r="635" b="0"/>
            <wp:wrapNone/>
            <wp:docPr id="29" name="Рисунок 28" descr="ogNXieN-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XieN-aCo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AE6925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168275</wp:posOffset>
            </wp:positionV>
            <wp:extent cx="2402205" cy="1773555"/>
            <wp:effectExtent l="19050" t="0" r="0" b="0"/>
            <wp:wrapNone/>
            <wp:docPr id="11" name="Рисунок 10" descr="po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6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6575CB" w:rsidP="00384A8E">
      <w:pPr>
        <w:rPr>
          <w:rFonts w:ascii="Times New Roman" w:hAnsi="Times New Roman" w:cs="Times New Roman"/>
          <w:sz w:val="24"/>
          <w:szCs w:val="24"/>
        </w:rPr>
      </w:pPr>
    </w:p>
    <w:p w:rsidR="006575CB" w:rsidRDefault="00AE6925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140976</wp:posOffset>
            </wp:positionV>
            <wp:extent cx="1468120" cy="1982470"/>
            <wp:effectExtent l="0" t="0" r="0" b="0"/>
            <wp:wrapNone/>
            <wp:docPr id="10" name="Рисунок 9" descr="p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1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B60" w:rsidRDefault="00D10B60" w:rsidP="00384A8E">
      <w:pPr>
        <w:rPr>
          <w:rFonts w:ascii="Times New Roman" w:hAnsi="Times New Roman" w:cs="Times New Roman"/>
          <w:sz w:val="24"/>
          <w:szCs w:val="24"/>
        </w:rPr>
      </w:pPr>
    </w:p>
    <w:p w:rsidR="000D1152" w:rsidRDefault="000D1152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AE6925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241300</wp:posOffset>
            </wp:positionV>
            <wp:extent cx="4156075" cy="3128645"/>
            <wp:effectExtent l="19050" t="0" r="0" b="0"/>
            <wp:wrapNone/>
            <wp:docPr id="30" name="Рисунок 29" descr="j63jleU58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3jleU58x4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742BC0" w:rsidP="00384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31750</wp:posOffset>
            </wp:positionV>
            <wp:extent cx="1489710" cy="2026920"/>
            <wp:effectExtent l="0" t="0" r="0" b="0"/>
            <wp:wrapNone/>
            <wp:docPr id="14" name="Рисунок 13" descr="z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1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rPr>
          <w:rFonts w:ascii="Times New Roman" w:hAnsi="Times New Roman" w:cs="Times New Roman"/>
          <w:sz w:val="24"/>
          <w:szCs w:val="24"/>
        </w:rPr>
      </w:pPr>
    </w:p>
    <w:p w:rsidR="005E30A0" w:rsidRDefault="005E30A0" w:rsidP="00384A8E">
      <w:pPr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1. </w:t>
      </w:r>
      <w:r w:rsidRPr="002D73C6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Управление ОУ. Структура.</w:t>
      </w:r>
    </w:p>
    <w:p w:rsidR="00384A8E" w:rsidRPr="002D73C6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7479" w:type="dxa"/>
        <w:tblLayout w:type="fixed"/>
        <w:tblLook w:val="04A0"/>
      </w:tblPr>
      <w:tblGrid>
        <w:gridCol w:w="250"/>
        <w:gridCol w:w="1418"/>
        <w:gridCol w:w="425"/>
        <w:gridCol w:w="518"/>
        <w:gridCol w:w="1183"/>
        <w:gridCol w:w="117"/>
        <w:gridCol w:w="1584"/>
        <w:gridCol w:w="1984"/>
      </w:tblGrid>
      <w:tr w:rsidR="00384A8E" w:rsidRPr="007167F3" w:rsidTr="00384A8E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384A8E" w:rsidRPr="007167F3" w:rsidRDefault="00384A8E" w:rsidP="0038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shd w:val="clear" w:color="auto" w:fill="C4BC96" w:themeFill="background2" w:themeFillShade="BF"/>
          </w:tcPr>
          <w:p w:rsidR="00384A8E" w:rsidRPr="007167F3" w:rsidRDefault="00384A8E" w:rsidP="0072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300" w:type="dxa"/>
            <w:gridSpan w:val="2"/>
            <w:shd w:val="clear" w:color="auto" w:fill="D6E3BC" w:themeFill="accent3" w:themeFillTint="66"/>
          </w:tcPr>
          <w:p w:rsidR="00384A8E" w:rsidRPr="007167F3" w:rsidRDefault="0072361C" w:rsidP="0072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</w:t>
            </w:r>
          </w:p>
        </w:tc>
        <w:tc>
          <w:tcPr>
            <w:tcW w:w="1584" w:type="dxa"/>
            <w:shd w:val="clear" w:color="auto" w:fill="C4BC96" w:themeFill="background2" w:themeFillShade="BF"/>
          </w:tcPr>
          <w:p w:rsidR="00384A8E" w:rsidRPr="0072361C" w:rsidRDefault="00170D42" w:rsidP="00723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384A8E" w:rsidRPr="007167F3" w:rsidRDefault="00384A8E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</w:p>
          <w:p w:rsidR="00384A8E" w:rsidRPr="007167F3" w:rsidRDefault="00384A8E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омитет ГБОУ</w:t>
            </w:r>
          </w:p>
        </w:tc>
      </w:tr>
      <w:tr w:rsidR="00384A8E" w:rsidRPr="007167F3" w:rsidTr="00384A8E">
        <w:tc>
          <w:tcPr>
            <w:tcW w:w="2611" w:type="dxa"/>
            <w:gridSpan w:val="4"/>
            <w:tcBorders>
              <w:top w:val="nil"/>
              <w:left w:val="nil"/>
              <w:bottom w:val="nil"/>
            </w:tcBorders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0" w:type="dxa"/>
            <w:gridSpan w:val="2"/>
            <w:shd w:val="clear" w:color="auto" w:fill="D6E3BC" w:themeFill="accent3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аместители директора</w:t>
            </w:r>
          </w:p>
        </w:tc>
        <w:tc>
          <w:tcPr>
            <w:tcW w:w="1584" w:type="dxa"/>
            <w:tcBorders>
              <w:right w:val="nil"/>
            </w:tcBorders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384A8E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одительские 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омитеты 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классов</w:t>
            </w:r>
          </w:p>
        </w:tc>
      </w:tr>
      <w:tr w:rsidR="00384A8E" w:rsidRPr="007167F3" w:rsidTr="00384A8E">
        <w:tc>
          <w:tcPr>
            <w:tcW w:w="1668" w:type="dxa"/>
            <w:gridSpan w:val="2"/>
            <w:tcBorders>
              <w:top w:val="nil"/>
              <w:left w:val="nil"/>
            </w:tcBorders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gridSpan w:val="2"/>
            <w:shd w:val="clear" w:color="auto" w:fill="D6E3BC" w:themeFill="accent3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УВР</w:t>
            </w:r>
          </w:p>
        </w:tc>
        <w:tc>
          <w:tcPr>
            <w:tcW w:w="1300" w:type="dxa"/>
            <w:gridSpan w:val="2"/>
            <w:shd w:val="clear" w:color="auto" w:fill="D6E3BC" w:themeFill="accent3" w:themeFillTint="66"/>
          </w:tcPr>
          <w:p w:rsidR="00384A8E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384A8E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АХР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A8E" w:rsidRPr="007167F3" w:rsidTr="00384A8E">
        <w:trPr>
          <w:trHeight w:val="867"/>
        </w:trPr>
        <w:tc>
          <w:tcPr>
            <w:tcW w:w="1668" w:type="dxa"/>
            <w:gridSpan w:val="2"/>
            <w:shd w:val="clear" w:color="auto" w:fill="B8CCE4" w:themeFill="accent1" w:themeFillTint="66"/>
          </w:tcPr>
          <w:p w:rsidR="00384A8E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обучающиеся</w:t>
            </w:r>
          </w:p>
        </w:tc>
        <w:tc>
          <w:tcPr>
            <w:tcW w:w="3827" w:type="dxa"/>
            <w:gridSpan w:val="5"/>
            <w:vMerge w:val="restart"/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чителя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384A8E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</w:tr>
      <w:tr w:rsidR="00384A8E" w:rsidRPr="007167F3" w:rsidTr="0072361C">
        <w:trPr>
          <w:trHeight w:val="163"/>
        </w:trPr>
        <w:tc>
          <w:tcPr>
            <w:tcW w:w="1668" w:type="dxa"/>
            <w:gridSpan w:val="2"/>
            <w:vMerge w:val="restart"/>
            <w:tcBorders>
              <w:left w:val="nil"/>
            </w:tcBorders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A8E" w:rsidRPr="007167F3" w:rsidTr="00384A8E">
        <w:trPr>
          <w:gridAfter w:val="1"/>
          <w:wAfter w:w="1984" w:type="dxa"/>
        </w:trPr>
        <w:tc>
          <w:tcPr>
            <w:tcW w:w="1668" w:type="dxa"/>
            <w:gridSpan w:val="2"/>
            <w:vMerge/>
            <w:tcBorders>
              <w:left w:val="nil"/>
            </w:tcBorders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Методический совет ГБОУ</w:t>
            </w:r>
          </w:p>
        </w:tc>
      </w:tr>
      <w:tr w:rsidR="00384A8E" w:rsidRPr="007167F3" w:rsidTr="00170D42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объединение 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чителей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ачальной школы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объединение </w:t>
            </w:r>
          </w:p>
          <w:p w:rsidR="00384A8E" w:rsidRDefault="00384A8E" w:rsidP="0072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лассных руководи</w:t>
            </w:r>
          </w:p>
          <w:p w:rsidR="00384A8E" w:rsidRPr="007167F3" w:rsidRDefault="00384A8E" w:rsidP="00723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объединение </w:t>
            </w:r>
          </w:p>
          <w:p w:rsidR="00384A8E" w:rsidRPr="007167F3" w:rsidRDefault="00384A8E" w:rsidP="0072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67F3">
              <w:rPr>
                <w:rFonts w:ascii="Times New Roman" w:hAnsi="Times New Roman" w:cs="Times New Roman"/>
                <w:sz w:val="24"/>
                <w:szCs w:val="24"/>
              </w:rPr>
              <w:t xml:space="preserve">чителей-предметников </w:t>
            </w:r>
            <w:proofErr w:type="gramStart"/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61C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="0072361C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67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объединение 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7167F3">
              <w:rPr>
                <w:rFonts w:ascii="Times New Roman" w:hAnsi="Times New Roman" w:cs="Times New Roman"/>
                <w:sz w:val="24"/>
                <w:szCs w:val="24"/>
              </w:rPr>
              <w:t>чителей-предметников гуманитарно-эстетического цикла</w:t>
            </w:r>
          </w:p>
          <w:p w:rsidR="00384A8E" w:rsidRPr="007167F3" w:rsidRDefault="00384A8E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0D42" w:rsidRPr="007167F3" w:rsidTr="00170D42">
        <w:tc>
          <w:tcPr>
            <w:tcW w:w="209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170D42" w:rsidRPr="007167F3" w:rsidRDefault="00170D42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4"/>
            <w:shd w:val="clear" w:color="auto" w:fill="92D050"/>
          </w:tcPr>
          <w:p w:rsidR="00170D42" w:rsidRPr="007167F3" w:rsidRDefault="00170D42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Структурное подразделение  ОДОД </w:t>
            </w:r>
            <w:r w:rsidR="00B727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спортивной направленности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</w:tcPr>
          <w:p w:rsidR="00170D42" w:rsidRPr="007167F3" w:rsidRDefault="00170D42" w:rsidP="00384A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4A8E" w:rsidRPr="002D73C6" w:rsidRDefault="00384A8E" w:rsidP="00384A8E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0D42" w:rsidRDefault="00170D42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Pr="002D73C6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D73C6">
        <w:rPr>
          <w:rFonts w:ascii="Times New Roman" w:hAnsi="Times New Roman" w:cs="Times New Roman"/>
          <w:b/>
          <w:sz w:val="24"/>
          <w:szCs w:val="24"/>
          <w:lang w:eastAsia="ar-SA"/>
        </w:rPr>
        <w:t>Комплектование контингента, наполнение классов и движение обучающихся.</w:t>
      </w:r>
    </w:p>
    <w:p w:rsidR="00384A8E" w:rsidRPr="00096B97" w:rsidRDefault="00384A8E" w:rsidP="00B727C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С комплектованием 1-х классов ГБОУ школа 234 уже много лет не испытывает проблем. Оборудование начальной школы после капитального ремонта, а главное, высокопрофессиональный творческий коллектив учителей, работающих в начальной школе, позволяет производить набор двух первых классов в очень короткий срок.</w:t>
      </w:r>
    </w:p>
    <w:p w:rsidR="00384A8E" w:rsidRPr="00096B97" w:rsidRDefault="00384A8E" w:rsidP="00B727C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 xml:space="preserve">Уже 2-й год в школе комплектуется один 10 класс, в основном, из учащихся 9-х классов </w:t>
      </w:r>
      <w:proofErr w:type="gramStart"/>
      <w:r w:rsidRPr="00096B9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096B97">
        <w:rPr>
          <w:rFonts w:ascii="Times New Roman" w:hAnsi="Times New Roman" w:cs="Times New Roman"/>
          <w:sz w:val="24"/>
          <w:szCs w:val="24"/>
        </w:rPr>
        <w:t xml:space="preserve"> ОУ.  Это связано с тем, что к 9-му классу происходит снижение численности обучающихся по объективным причинам: многие семьи улучшают жилищные условия и пе</w:t>
      </w:r>
      <w:r w:rsidR="000E5B5D">
        <w:rPr>
          <w:rFonts w:ascii="Times New Roman" w:hAnsi="Times New Roman" w:cs="Times New Roman"/>
          <w:sz w:val="24"/>
          <w:szCs w:val="24"/>
        </w:rPr>
        <w:t>реезжают в другие районы города, выпускники основной школы выбирают новый образовательный маршрут получения среднего специального образования.</w:t>
      </w:r>
    </w:p>
    <w:p w:rsidR="00384A8E" w:rsidRPr="00096B97" w:rsidRDefault="00384A8E" w:rsidP="00B727C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30A0">
        <w:rPr>
          <w:rFonts w:ascii="Times New Roman" w:hAnsi="Times New Roman" w:cs="Times New Roman"/>
          <w:sz w:val="24"/>
          <w:szCs w:val="24"/>
        </w:rPr>
        <w:t xml:space="preserve">Общая численность учащихся на 01.08.2015 г:  </w:t>
      </w:r>
      <w:r w:rsidR="005E30A0">
        <w:rPr>
          <w:rFonts w:ascii="Times New Roman" w:hAnsi="Times New Roman" w:cs="Times New Roman"/>
          <w:sz w:val="24"/>
          <w:szCs w:val="24"/>
        </w:rPr>
        <w:t xml:space="preserve">446 </w:t>
      </w:r>
      <w:r w:rsidRPr="005E30A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E30A0" w:rsidRDefault="005E30A0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8E" w:rsidRDefault="005E30A0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5B5D">
        <w:rPr>
          <w:rFonts w:ascii="Times New Roman" w:hAnsi="Times New Roman" w:cs="Times New Roman"/>
          <w:sz w:val="24"/>
          <w:szCs w:val="24"/>
        </w:rPr>
        <w:t xml:space="preserve">Наполняемость классов на </w:t>
      </w:r>
      <w:r w:rsidR="00384A8E">
        <w:rPr>
          <w:rFonts w:ascii="Times New Roman" w:hAnsi="Times New Roman" w:cs="Times New Roman"/>
          <w:sz w:val="24"/>
          <w:szCs w:val="24"/>
        </w:rPr>
        <w:t xml:space="preserve"> </w:t>
      </w:r>
      <w:r w:rsidR="000E5B5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E5B5D">
        <w:rPr>
          <w:rFonts w:ascii="Times New Roman" w:hAnsi="Times New Roman" w:cs="Times New Roman"/>
          <w:sz w:val="24"/>
          <w:szCs w:val="24"/>
        </w:rPr>
        <w:t>.09.2014</w:t>
      </w:r>
    </w:p>
    <w:p w:rsidR="005E30A0" w:rsidRPr="00096B97" w:rsidRDefault="005E30A0" w:rsidP="0038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6"/>
        <w:gridCol w:w="2366"/>
        <w:gridCol w:w="2366"/>
        <w:gridCol w:w="2366"/>
      </w:tblGrid>
      <w:tr w:rsidR="000E5B5D" w:rsidRPr="00096B97" w:rsidTr="00E41F1C">
        <w:tc>
          <w:tcPr>
            <w:tcW w:w="2366" w:type="dxa"/>
            <w:vAlign w:val="center"/>
          </w:tcPr>
          <w:p w:rsidR="000E5B5D" w:rsidRPr="00096B97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5B5D" w:rsidRPr="00096B9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66" w:type="dxa"/>
            <w:vAlign w:val="center"/>
          </w:tcPr>
          <w:p w:rsidR="000E5B5D" w:rsidRPr="00096B97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0E5B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B5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66" w:type="dxa"/>
            <w:vAlign w:val="center"/>
          </w:tcPr>
          <w:p w:rsidR="000E5B5D" w:rsidRPr="00096B97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  <w:vAlign w:val="center"/>
          </w:tcPr>
          <w:p w:rsidR="000E5B5D" w:rsidRPr="00742BC0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1-б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6" w:type="dxa"/>
          </w:tcPr>
          <w:p w:rsidR="000E5B5D" w:rsidRDefault="000E5B5D" w:rsidP="00E41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366" w:type="dxa"/>
          </w:tcPr>
          <w:p w:rsidR="000E5B5D" w:rsidRPr="00742BC0" w:rsidRDefault="000E5B5D" w:rsidP="0038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5B5D" w:rsidRPr="00096B97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0E5B5D" w:rsidRDefault="000E5B5D" w:rsidP="000E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B5D" w:rsidRDefault="000E5B5D" w:rsidP="000E5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классов на  01.08.2015</w:t>
      </w:r>
    </w:p>
    <w:p w:rsidR="005E30A0" w:rsidRDefault="005E30A0" w:rsidP="0038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6"/>
        <w:gridCol w:w="2366"/>
        <w:gridCol w:w="2366"/>
        <w:gridCol w:w="2366"/>
      </w:tblGrid>
      <w:tr w:rsidR="00E41F1C" w:rsidRPr="00096B97" w:rsidTr="00E41F1C">
        <w:tc>
          <w:tcPr>
            <w:tcW w:w="2366" w:type="dxa"/>
            <w:vAlign w:val="center"/>
          </w:tcPr>
          <w:p w:rsidR="00E41F1C" w:rsidRPr="00096B97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  <w:vAlign w:val="center"/>
          </w:tcPr>
          <w:p w:rsidR="00E41F1C" w:rsidRPr="00096B97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учащихся</w:t>
            </w:r>
          </w:p>
        </w:tc>
        <w:tc>
          <w:tcPr>
            <w:tcW w:w="2366" w:type="dxa"/>
            <w:vAlign w:val="center"/>
          </w:tcPr>
          <w:p w:rsidR="00E41F1C" w:rsidRPr="00096B97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  <w:vAlign w:val="center"/>
          </w:tcPr>
          <w:p w:rsidR="00E41F1C" w:rsidRPr="00742BC0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E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41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E5B5D" w:rsidRPr="00742BC0" w:rsidTr="00E41F1C"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366" w:type="dxa"/>
          </w:tcPr>
          <w:p w:rsidR="000E5B5D" w:rsidRPr="00742BC0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6" w:type="dxa"/>
          </w:tcPr>
          <w:p w:rsidR="000E5B5D" w:rsidRPr="00096B97" w:rsidRDefault="000E5B5D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</w:tbl>
    <w:p w:rsidR="00B727CC" w:rsidRDefault="00B727CC" w:rsidP="0038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E626B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E626BE">
        <w:rPr>
          <w:rFonts w:ascii="Times New Roman" w:hAnsi="Times New Roman" w:cs="Times New Roman"/>
          <w:sz w:val="24"/>
          <w:szCs w:val="24"/>
        </w:rPr>
        <w:t xml:space="preserve"> учебный год количество </w:t>
      </w:r>
      <w:proofErr w:type="gramStart"/>
      <w:r w:rsidRPr="00E626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6BE">
        <w:rPr>
          <w:rFonts w:ascii="Times New Roman" w:hAnsi="Times New Roman" w:cs="Times New Roman"/>
          <w:sz w:val="24"/>
          <w:szCs w:val="24"/>
        </w:rPr>
        <w:t xml:space="preserve"> увеличилось.</w:t>
      </w: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A8E" w:rsidRPr="00472DD0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D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3D1A" w:rsidRPr="00C23D1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23D1A" w:rsidRPr="00CD554E" w:rsidRDefault="00C23D1A" w:rsidP="00B727CC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pacing w:val="3"/>
          <w:sz w:val="24"/>
          <w:szCs w:val="24"/>
        </w:rPr>
        <w:t>Начальной школой реализуется образовательная программа «Перспектива».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554E">
        <w:rPr>
          <w:rFonts w:ascii="Times New Roman" w:hAnsi="Times New Roman" w:cs="Times New Roman"/>
          <w:sz w:val="24"/>
          <w:szCs w:val="24"/>
        </w:rPr>
        <w:t>При переходе на ФГОС в 5 классах сохраняется преемственность УМК «Перспектива» в линейках учебников, издательств «Просвещение», «</w:t>
      </w:r>
      <w:proofErr w:type="spellStart"/>
      <w:r w:rsidRPr="00CD55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D554E">
        <w:rPr>
          <w:rFonts w:ascii="Times New Roman" w:hAnsi="Times New Roman" w:cs="Times New Roman"/>
          <w:sz w:val="24"/>
          <w:szCs w:val="24"/>
        </w:rPr>
        <w:t>» и «Дрофа», рекомендованных Министерством образования и науки РФ.</w:t>
      </w:r>
    </w:p>
    <w:p w:rsidR="00B727CC" w:rsidRDefault="00B727CC" w:rsidP="00384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A8E" w:rsidRPr="00022B15" w:rsidRDefault="00384A8E" w:rsidP="00384A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B15">
        <w:rPr>
          <w:rFonts w:ascii="Times New Roman" w:hAnsi="Times New Roman" w:cs="Times New Roman"/>
          <w:b/>
          <w:sz w:val="24"/>
          <w:szCs w:val="24"/>
        </w:rPr>
        <w:lastRenderedPageBreak/>
        <w:t>4. Библиотечно-инфо</w:t>
      </w:r>
      <w:r w:rsidR="00022B15" w:rsidRPr="00022B15">
        <w:rPr>
          <w:rFonts w:ascii="Times New Roman" w:hAnsi="Times New Roman" w:cs="Times New Roman"/>
          <w:b/>
          <w:sz w:val="24"/>
          <w:szCs w:val="24"/>
        </w:rPr>
        <w:t>рмационное обеспечение</w:t>
      </w:r>
    </w:p>
    <w:p w:rsidR="00384A8E" w:rsidRDefault="00022B15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 w:rsidRPr="00022B15">
        <w:rPr>
          <w:rFonts w:ascii="Times New Roman" w:hAnsi="Times New Roman" w:cs="Times New Roman"/>
          <w:sz w:val="24"/>
          <w:szCs w:val="24"/>
          <w:u w:val="single"/>
          <w:lang w:eastAsia="ar-SA"/>
        </w:rPr>
        <w:t>Библиотечный фонд</w:t>
      </w:r>
      <w:r w:rsidRPr="00CD554E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составляют учебники, учебные пособия, художественная литература, электронные пособия.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72361C" w:rsidTr="0072361C">
        <w:tc>
          <w:tcPr>
            <w:tcW w:w="8046" w:type="dxa"/>
          </w:tcPr>
          <w:p w:rsidR="0072361C" w:rsidRDefault="0072361C" w:rsidP="007236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в ОО</w:t>
            </w:r>
          </w:p>
        </w:tc>
        <w:tc>
          <w:tcPr>
            <w:tcW w:w="1525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 / нет</w:t>
            </w:r>
          </w:p>
        </w:tc>
      </w:tr>
      <w:tr w:rsidR="0072361C" w:rsidTr="0072361C">
        <w:tc>
          <w:tcPr>
            <w:tcW w:w="8046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Персональных компьютеров для учащихся </w:t>
            </w:r>
          </w:p>
        </w:tc>
        <w:tc>
          <w:tcPr>
            <w:tcW w:w="1525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Учебников из библиотечного фонда на каждого учащегося</w:t>
            </w:r>
          </w:p>
        </w:tc>
        <w:tc>
          <w:tcPr>
            <w:tcW w:w="1525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Системы электронного документооборота</w:t>
            </w:r>
          </w:p>
        </w:tc>
        <w:tc>
          <w:tcPr>
            <w:tcW w:w="1525" w:type="dxa"/>
          </w:tcPr>
          <w:p w:rsidR="0072361C" w:rsidRDefault="0072361C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Читального зала  библиотеки</w:t>
            </w:r>
          </w:p>
        </w:tc>
        <w:tc>
          <w:tcPr>
            <w:tcW w:w="1525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Возможности работы на стационарных и переносных компьютерах</w:t>
            </w:r>
          </w:p>
        </w:tc>
        <w:tc>
          <w:tcPr>
            <w:tcW w:w="1525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Возможности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медиотекой</w:t>
            </w:r>
            <w:proofErr w:type="spellEnd"/>
          </w:p>
        </w:tc>
        <w:tc>
          <w:tcPr>
            <w:tcW w:w="1525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Возможности выхода в Интернет</w:t>
            </w:r>
          </w:p>
        </w:tc>
        <w:tc>
          <w:tcPr>
            <w:tcW w:w="1525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2361C" w:rsidTr="0072361C">
        <w:tc>
          <w:tcPr>
            <w:tcW w:w="8046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Возможности распечатки бумажных материалов</w:t>
            </w:r>
          </w:p>
        </w:tc>
        <w:tc>
          <w:tcPr>
            <w:tcW w:w="1525" w:type="dxa"/>
          </w:tcPr>
          <w:p w:rsidR="0072361C" w:rsidRDefault="000364E5" w:rsidP="00384A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72361C" w:rsidRPr="00096B97" w:rsidRDefault="0072361C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  <w:u w:val="single"/>
        </w:rPr>
        <w:t>Техническую инфраструктуру</w:t>
      </w:r>
      <w:r w:rsidRPr="00096B97">
        <w:rPr>
          <w:rFonts w:ascii="Times New Roman" w:hAnsi="Times New Roman" w:cs="Times New Roman"/>
          <w:sz w:val="24"/>
          <w:szCs w:val="24"/>
        </w:rPr>
        <w:t xml:space="preserve">  информационно-образовательной среды (ИОС) составляют:</w:t>
      </w:r>
    </w:p>
    <w:p w:rsidR="00384A8E" w:rsidRPr="00096B97" w:rsidRDefault="00384A8E" w:rsidP="00B727C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компьютерная техника: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-центральный выделенный сервер;</w:t>
      </w:r>
    </w:p>
    <w:p w:rsidR="00384A8E" w:rsidRDefault="00384A8E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 xml:space="preserve">-рабочие места для педагогов начальной школы (ПК, МФУ, интерактивная приставка </w:t>
      </w:r>
      <w:proofErr w:type="spellStart"/>
      <w:r w:rsidRPr="00096B97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0E5B5D">
        <w:rPr>
          <w:rFonts w:ascii="Times New Roman" w:hAnsi="Times New Roman" w:cs="Times New Roman"/>
          <w:sz w:val="24"/>
          <w:szCs w:val="24"/>
        </w:rPr>
        <w:t>,</w:t>
      </w:r>
      <w:r w:rsidR="000E5B5D" w:rsidRPr="000E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B5D" w:rsidRPr="00096B97">
        <w:rPr>
          <w:rFonts w:ascii="Times New Roman" w:hAnsi="Times New Roman" w:cs="Times New Roman"/>
          <w:sz w:val="24"/>
          <w:szCs w:val="24"/>
        </w:rPr>
        <w:t>мультимед</w:t>
      </w:r>
      <w:r w:rsidR="000E5B5D">
        <w:rPr>
          <w:rFonts w:ascii="Times New Roman" w:hAnsi="Times New Roman" w:cs="Times New Roman"/>
          <w:sz w:val="24"/>
          <w:szCs w:val="24"/>
        </w:rPr>
        <w:t>ийный</w:t>
      </w:r>
      <w:proofErr w:type="spellEnd"/>
      <w:r w:rsidR="000E5B5D">
        <w:rPr>
          <w:rFonts w:ascii="Times New Roman" w:hAnsi="Times New Roman" w:cs="Times New Roman"/>
          <w:sz w:val="24"/>
          <w:szCs w:val="24"/>
        </w:rPr>
        <w:t xml:space="preserve"> проектор, документ-камера</w:t>
      </w:r>
      <w:r w:rsidR="00AF26B7">
        <w:rPr>
          <w:rFonts w:ascii="Times New Roman" w:hAnsi="Times New Roman" w:cs="Times New Roman"/>
          <w:sz w:val="24"/>
          <w:szCs w:val="24"/>
        </w:rPr>
        <w:t>)</w:t>
      </w:r>
      <w:r w:rsidR="000E5B5D">
        <w:rPr>
          <w:rFonts w:ascii="Times New Roman" w:hAnsi="Times New Roman" w:cs="Times New Roman"/>
          <w:sz w:val="24"/>
          <w:szCs w:val="24"/>
        </w:rPr>
        <w:t>;</w:t>
      </w:r>
    </w:p>
    <w:p w:rsidR="000E5B5D" w:rsidRPr="00096B97" w:rsidRDefault="000E5B5D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-рабочие места для педагогов</w:t>
      </w:r>
      <w:r w:rsidRPr="000E5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основной и средней школы </w:t>
      </w:r>
      <w:r w:rsidRPr="00096B97">
        <w:rPr>
          <w:rFonts w:ascii="Times New Roman" w:hAnsi="Times New Roman" w:cs="Times New Roman"/>
          <w:sz w:val="24"/>
          <w:szCs w:val="24"/>
        </w:rPr>
        <w:t>(ПК,  мультимед</w:t>
      </w:r>
      <w:r>
        <w:rPr>
          <w:rFonts w:ascii="Times New Roman" w:hAnsi="Times New Roman" w:cs="Times New Roman"/>
          <w:sz w:val="24"/>
          <w:szCs w:val="24"/>
        </w:rPr>
        <w:t xml:space="preserve">ийный проектор, </w:t>
      </w:r>
      <w:r w:rsidRPr="00096B97">
        <w:rPr>
          <w:rFonts w:ascii="Times New Roman" w:hAnsi="Times New Roman" w:cs="Times New Roman"/>
          <w:sz w:val="24"/>
          <w:szCs w:val="24"/>
        </w:rPr>
        <w:t>МФУ);</w:t>
      </w:r>
    </w:p>
    <w:p w:rsidR="000E5B5D" w:rsidRDefault="00384A8E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-компьютерный класс</w:t>
      </w:r>
      <w:r w:rsidR="000E5B5D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0E5B5D">
        <w:rPr>
          <w:rFonts w:ascii="Times New Roman" w:hAnsi="Times New Roman" w:cs="Times New Roman"/>
          <w:sz w:val="24"/>
          <w:szCs w:val="24"/>
        </w:rPr>
        <w:t>учвщихся</w:t>
      </w:r>
      <w:proofErr w:type="spellEnd"/>
      <w:r w:rsidR="000E5B5D">
        <w:rPr>
          <w:rFonts w:ascii="Times New Roman" w:hAnsi="Times New Roman" w:cs="Times New Roman"/>
          <w:sz w:val="24"/>
          <w:szCs w:val="24"/>
        </w:rPr>
        <w:t xml:space="preserve"> 5-11 классов)</w:t>
      </w:r>
      <w:r w:rsidRPr="00096B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4A8E" w:rsidRPr="00096B97" w:rsidRDefault="000E5B5D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84A8E" w:rsidRPr="00096B97">
        <w:rPr>
          <w:rFonts w:ascii="Times New Roman" w:hAnsi="Times New Roman" w:cs="Times New Roman"/>
          <w:sz w:val="24"/>
          <w:szCs w:val="24"/>
        </w:rPr>
        <w:t xml:space="preserve">ПК для каждого учащегося </w:t>
      </w:r>
      <w:r>
        <w:rPr>
          <w:rFonts w:ascii="Times New Roman" w:hAnsi="Times New Roman" w:cs="Times New Roman"/>
          <w:sz w:val="24"/>
          <w:szCs w:val="24"/>
        </w:rPr>
        <w:t>1-4  классов</w:t>
      </w:r>
      <w:r w:rsidR="00384A8E" w:rsidRPr="00096B9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84A8E" w:rsidRPr="00096B97" w:rsidRDefault="00384A8E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-лингафонное оборудование;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-оборудование для дистанционного обучения.</w:t>
      </w:r>
    </w:p>
    <w:p w:rsidR="00384A8E" w:rsidRPr="00096B97" w:rsidRDefault="00384A8E" w:rsidP="00B727C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проекционное оборудование;</w:t>
      </w:r>
    </w:p>
    <w:p w:rsidR="00384A8E" w:rsidRPr="00096B97" w:rsidRDefault="00384A8E" w:rsidP="00B727C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телекоммуникационное оборудование;</w:t>
      </w:r>
    </w:p>
    <w:p w:rsidR="00384A8E" w:rsidRPr="00096B97" w:rsidRDefault="00384A8E" w:rsidP="00B727C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системное программное обеспечение.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Методическое  обеспечение ИОС включает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4A8E" w:rsidRPr="00096B97" w:rsidRDefault="00384A8E" w:rsidP="00B727C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 обучения (работа в группах, в парах, деловая игра, проектная деятельность и др.) с использованием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-интерактивных досок,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-мультимедиа оборудования,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-ПК и планшетов учащихся,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-конструкторов </w:t>
      </w:r>
      <w:proofErr w:type="spellStart"/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4A8E" w:rsidRPr="00096B97" w:rsidRDefault="00384A8E" w:rsidP="00B7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-комплектов лабораторного оборудования;</w:t>
      </w:r>
    </w:p>
    <w:p w:rsidR="00384A8E" w:rsidRDefault="00384A8E" w:rsidP="00B727C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участников образовательного процесса (дистанционное обучение, электронный дневник, сайт ОУ, электронная почта, группы классов в социальных сетях).</w:t>
      </w:r>
    </w:p>
    <w:p w:rsidR="00384A8E" w:rsidRDefault="00384A8E" w:rsidP="00B727CC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Pr="00472DD0" w:rsidRDefault="00384A8E" w:rsidP="00B727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472DD0">
        <w:rPr>
          <w:rFonts w:ascii="Times New Roman" w:hAnsi="Times New Roman" w:cs="Times New Roman"/>
          <w:b/>
          <w:sz w:val="24"/>
          <w:szCs w:val="24"/>
          <w:lang w:eastAsia="ar-SA"/>
        </w:rPr>
        <w:t>Особенности кадровой политики.</w:t>
      </w:r>
    </w:p>
    <w:p w:rsidR="00384A8E" w:rsidRDefault="00384A8E" w:rsidP="00B727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6F90">
        <w:rPr>
          <w:rFonts w:ascii="Times New Roman" w:hAnsi="Times New Roman" w:cs="Times New Roman"/>
          <w:sz w:val="24"/>
          <w:szCs w:val="24"/>
          <w:lang w:eastAsia="ar-SA"/>
        </w:rPr>
        <w:t xml:space="preserve">Коллектив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ГБОУ школы №234 </w:t>
      </w:r>
      <w:r w:rsidRPr="00DF6F90">
        <w:rPr>
          <w:rFonts w:ascii="Times New Roman" w:hAnsi="Times New Roman" w:cs="Times New Roman"/>
          <w:sz w:val="24"/>
          <w:szCs w:val="24"/>
          <w:lang w:eastAsia="ar-SA"/>
        </w:rPr>
        <w:t>постоянный. Локальные акты школы, регламентирующие кадровую политику:</w:t>
      </w:r>
    </w:p>
    <w:p w:rsidR="002F3430" w:rsidRDefault="002F3430" w:rsidP="00B727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Коллективный договор;</w:t>
      </w:r>
    </w:p>
    <w:p w:rsidR="002F3430" w:rsidRDefault="002F3430" w:rsidP="00B727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Правила внутреннего трудового распорядка ГБОУ школы № 234;</w:t>
      </w:r>
    </w:p>
    <w:p w:rsidR="002F3430" w:rsidRDefault="002F3430" w:rsidP="00B727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Кодекс этики и служебного поведения работников ГБОУ школы №234;</w:t>
      </w:r>
    </w:p>
    <w:p w:rsidR="002F3430" w:rsidRDefault="002F3430" w:rsidP="00B727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Положение о порядке предоставления мер социальной поддержки педагогических работников ГБОУ школы №234;</w:t>
      </w:r>
    </w:p>
    <w:p w:rsidR="004E24E0" w:rsidRDefault="004E24E0" w:rsidP="00B727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Положение о материальном стимулировании педагогических работников;</w:t>
      </w:r>
    </w:p>
    <w:p w:rsidR="002F3430" w:rsidRDefault="002F3430" w:rsidP="002F343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Положение о Педагогическом совете ШБОУ школы № 234;</w:t>
      </w:r>
    </w:p>
    <w:p w:rsidR="002F3430" w:rsidRDefault="002F3430" w:rsidP="002F343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контроле качества образования в ГБОУ школе №234.</w:t>
      </w:r>
    </w:p>
    <w:tbl>
      <w:tblPr>
        <w:tblStyle w:val="a3"/>
        <w:tblW w:w="0" w:type="auto"/>
        <w:tblInd w:w="720" w:type="dxa"/>
        <w:tblLook w:val="04A0"/>
      </w:tblPr>
      <w:tblGrid>
        <w:gridCol w:w="2202"/>
        <w:gridCol w:w="2349"/>
        <w:gridCol w:w="2242"/>
        <w:gridCol w:w="2058"/>
      </w:tblGrid>
      <w:tr w:rsidR="003577D6" w:rsidTr="003577D6">
        <w:tc>
          <w:tcPr>
            <w:tcW w:w="4551" w:type="dxa"/>
            <w:gridSpan w:val="2"/>
          </w:tcPr>
          <w:p w:rsidR="003577D6" w:rsidRDefault="003577D6" w:rsidP="003577D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242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</w:p>
        </w:tc>
        <w:tc>
          <w:tcPr>
            <w:tcW w:w="2058" w:type="dxa"/>
          </w:tcPr>
          <w:p w:rsidR="003577D6" w:rsidRDefault="003577D6" w:rsidP="003577D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%</w:t>
            </w:r>
          </w:p>
        </w:tc>
      </w:tr>
      <w:tr w:rsidR="003577D6" w:rsidTr="003577D6">
        <w:tc>
          <w:tcPr>
            <w:tcW w:w="2202" w:type="dxa"/>
            <w:vMerge w:val="restart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89%</w:t>
            </w:r>
          </w:p>
        </w:tc>
      </w:tr>
      <w:tr w:rsidR="003577D6" w:rsidTr="003577D6">
        <w:tc>
          <w:tcPr>
            <w:tcW w:w="2202" w:type="dxa"/>
            <w:vMerge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педагогическое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</w:tr>
      <w:tr w:rsidR="003577D6" w:rsidTr="003577D6">
        <w:tc>
          <w:tcPr>
            <w:tcW w:w="2202" w:type="dxa"/>
            <w:vMerge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</w:tr>
      <w:tr w:rsidR="003577D6" w:rsidTr="003577D6">
        <w:tc>
          <w:tcPr>
            <w:tcW w:w="2202" w:type="dxa"/>
            <w:vMerge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педагогическое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</w:tr>
      <w:tr w:rsidR="003577D6" w:rsidTr="003577D6">
        <w:tc>
          <w:tcPr>
            <w:tcW w:w="2202" w:type="dxa"/>
            <w:vMerge w:val="restart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11%</w:t>
            </w:r>
          </w:p>
        </w:tc>
      </w:tr>
      <w:tr w:rsidR="003577D6" w:rsidTr="003577D6">
        <w:tc>
          <w:tcPr>
            <w:tcW w:w="2202" w:type="dxa"/>
            <w:vMerge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bookmarkStart w:id="0" w:name="_GoBack"/>
            <w:bookmarkEnd w:id="0"/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</w:tr>
      <w:tr w:rsidR="003577D6" w:rsidTr="003577D6">
        <w:tc>
          <w:tcPr>
            <w:tcW w:w="2202" w:type="dxa"/>
            <w:vMerge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</w:tr>
      <w:tr w:rsidR="003577D6" w:rsidTr="003577D6">
        <w:tc>
          <w:tcPr>
            <w:tcW w:w="2202" w:type="dxa"/>
            <w:vMerge w:val="restart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Стаж работы</w:t>
            </w: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Менее 5 лет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</w:tr>
      <w:tr w:rsidR="003577D6" w:rsidTr="003577D6">
        <w:tc>
          <w:tcPr>
            <w:tcW w:w="2202" w:type="dxa"/>
            <w:vMerge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</w:tr>
      <w:tr w:rsidR="003577D6" w:rsidTr="003577D6">
        <w:tc>
          <w:tcPr>
            <w:tcW w:w="2202" w:type="dxa"/>
          </w:tcPr>
          <w:p w:rsidR="003577D6" w:rsidRDefault="0072361C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Возраст </w:t>
            </w:r>
          </w:p>
        </w:tc>
        <w:tc>
          <w:tcPr>
            <w:tcW w:w="2349" w:type="dxa"/>
          </w:tcPr>
          <w:p w:rsidR="003577D6" w:rsidRDefault="0072361C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</w:tr>
      <w:tr w:rsidR="003577D6" w:rsidTr="003577D6">
        <w:tc>
          <w:tcPr>
            <w:tcW w:w="2202" w:type="dxa"/>
          </w:tcPr>
          <w:p w:rsidR="003577D6" w:rsidRDefault="003577D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3577D6" w:rsidRDefault="0072361C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Выше 55 лет</w:t>
            </w:r>
          </w:p>
        </w:tc>
        <w:tc>
          <w:tcPr>
            <w:tcW w:w="2242" w:type="dxa"/>
          </w:tcPr>
          <w:p w:rsidR="003577D6" w:rsidRDefault="004E18F1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8" w:type="dxa"/>
          </w:tcPr>
          <w:p w:rsidR="003577D6" w:rsidRDefault="00A90D76" w:rsidP="003577D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</w:tr>
    </w:tbl>
    <w:p w:rsidR="003577D6" w:rsidRPr="00472DD0" w:rsidRDefault="003577D6" w:rsidP="003577D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3430" w:rsidRDefault="002F3430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Pr="00472DD0" w:rsidRDefault="00384A8E" w:rsidP="00B727C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Администрация школы заинтересована в молодых педагогах, их профессиональном и образовательном росте. В 2014</w:t>
      </w:r>
      <w:r w:rsidR="002F3430">
        <w:rPr>
          <w:rFonts w:ascii="Times New Roman" w:hAnsi="Times New Roman" w:cs="Times New Roman"/>
          <w:sz w:val="24"/>
          <w:szCs w:val="24"/>
          <w:lang w:eastAsia="ar-SA"/>
        </w:rPr>
        <w:t>-2015 г.г. М</w:t>
      </w:r>
      <w:r>
        <w:rPr>
          <w:rFonts w:ascii="Times New Roman" w:hAnsi="Times New Roman" w:cs="Times New Roman"/>
          <w:sz w:val="24"/>
          <w:szCs w:val="24"/>
          <w:lang w:eastAsia="ar-SA"/>
        </w:rPr>
        <w:t>олодой</w:t>
      </w:r>
      <w:r w:rsidR="002F343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специалист - 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 английского языка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стала лауреатом конкурса педагогических достижений в номинации «Педагогические надежды». </w:t>
      </w:r>
    </w:p>
    <w:p w:rsidR="00B727CC" w:rsidRDefault="00B727CC" w:rsidP="00B727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A8E" w:rsidRDefault="00384A8E" w:rsidP="00B727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322">
        <w:rPr>
          <w:rFonts w:ascii="Times New Roman" w:hAnsi="Times New Roman" w:cs="Times New Roman"/>
          <w:sz w:val="24"/>
          <w:szCs w:val="24"/>
          <w:u w:val="single"/>
        </w:rPr>
        <w:t>Присвоение (подтверждение) квалификационной категории педагогическими работниками в 2014-2015 учебном году</w:t>
      </w:r>
    </w:p>
    <w:tbl>
      <w:tblPr>
        <w:tblStyle w:val="a3"/>
        <w:tblW w:w="9606" w:type="dxa"/>
        <w:tblLook w:val="04A0"/>
      </w:tblPr>
      <w:tblGrid>
        <w:gridCol w:w="3190"/>
        <w:gridCol w:w="6416"/>
      </w:tblGrid>
      <w:tr w:rsidR="002F2218" w:rsidTr="00E41F1C">
        <w:tc>
          <w:tcPr>
            <w:tcW w:w="3190" w:type="dxa"/>
            <w:vAlign w:val="center"/>
          </w:tcPr>
          <w:p w:rsidR="002F2218" w:rsidRPr="00585322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2218" w:rsidRPr="00585322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6416" w:type="dxa"/>
            <w:vAlign w:val="center"/>
          </w:tcPr>
          <w:p w:rsidR="002F2218" w:rsidRPr="00585322" w:rsidRDefault="002F2218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/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и подтвердивших категорию</w:t>
            </w:r>
          </w:p>
        </w:tc>
      </w:tr>
      <w:tr w:rsidR="002F2218" w:rsidTr="00E41F1C">
        <w:tc>
          <w:tcPr>
            <w:tcW w:w="3190" w:type="dxa"/>
          </w:tcPr>
          <w:p w:rsidR="002F2218" w:rsidRPr="00585322" w:rsidRDefault="002F2218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16" w:type="dxa"/>
          </w:tcPr>
          <w:p w:rsidR="002F2218" w:rsidRPr="004E18F1" w:rsidRDefault="004E18F1" w:rsidP="00384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218" w:rsidRPr="004E18F1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</w:tr>
      <w:tr w:rsidR="002F2218" w:rsidTr="00E41F1C">
        <w:tc>
          <w:tcPr>
            <w:tcW w:w="3190" w:type="dxa"/>
          </w:tcPr>
          <w:p w:rsidR="002F2218" w:rsidRPr="00585322" w:rsidRDefault="002F2218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416" w:type="dxa"/>
          </w:tcPr>
          <w:p w:rsidR="002F2218" w:rsidRPr="004E18F1" w:rsidRDefault="004E18F1" w:rsidP="00384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8F1">
              <w:rPr>
                <w:rFonts w:ascii="Times New Roman" w:hAnsi="Times New Roman" w:cs="Times New Roman"/>
                <w:sz w:val="24"/>
                <w:szCs w:val="24"/>
              </w:rPr>
              <w:t>3 / 0</w:t>
            </w:r>
          </w:p>
        </w:tc>
      </w:tr>
    </w:tbl>
    <w:p w:rsidR="00384A8E" w:rsidRDefault="00384A8E" w:rsidP="00384A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4A8E" w:rsidRDefault="00384A8E" w:rsidP="00384A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Повышение  квалификации  </w:t>
      </w:r>
      <w:r w:rsidRPr="00585322">
        <w:rPr>
          <w:rFonts w:ascii="Times New Roman" w:hAnsi="Times New Roman" w:cs="Times New Roman"/>
          <w:sz w:val="24"/>
          <w:szCs w:val="24"/>
          <w:u w:val="single"/>
        </w:rPr>
        <w:t>педагогическими работниками в 2014-2015 учебном году</w:t>
      </w:r>
    </w:p>
    <w:tbl>
      <w:tblPr>
        <w:tblStyle w:val="a3"/>
        <w:tblW w:w="0" w:type="auto"/>
        <w:tblLook w:val="04A0"/>
      </w:tblPr>
      <w:tblGrid>
        <w:gridCol w:w="2718"/>
        <w:gridCol w:w="2242"/>
        <w:gridCol w:w="2283"/>
        <w:gridCol w:w="2328"/>
      </w:tblGrid>
      <w:tr w:rsidR="00206303" w:rsidTr="00E41F1C">
        <w:tc>
          <w:tcPr>
            <w:tcW w:w="2718" w:type="dxa"/>
            <w:vAlign w:val="center"/>
          </w:tcPr>
          <w:p w:rsidR="00206303" w:rsidRPr="00585322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6303" w:rsidRPr="00585322">
              <w:rPr>
                <w:rFonts w:ascii="Times New Roman" w:hAnsi="Times New Roman" w:cs="Times New Roman"/>
                <w:sz w:val="24"/>
                <w:szCs w:val="24"/>
              </w:rPr>
              <w:t>чебная программа повышения квалификации</w:t>
            </w:r>
          </w:p>
        </w:tc>
        <w:tc>
          <w:tcPr>
            <w:tcW w:w="2242" w:type="dxa"/>
            <w:vAlign w:val="center"/>
          </w:tcPr>
          <w:p w:rsidR="00206303" w:rsidRPr="00585322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6303" w:rsidRPr="00585322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2283" w:type="dxa"/>
            <w:vAlign w:val="center"/>
          </w:tcPr>
          <w:p w:rsidR="00206303" w:rsidRPr="00585322" w:rsidRDefault="00E41F1C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03" w:rsidRPr="00585322">
              <w:rPr>
                <w:rFonts w:ascii="Times New Roman" w:hAnsi="Times New Roman" w:cs="Times New Roman"/>
                <w:sz w:val="24"/>
                <w:szCs w:val="24"/>
              </w:rPr>
              <w:t>есто обучения</w:t>
            </w:r>
          </w:p>
        </w:tc>
        <w:tc>
          <w:tcPr>
            <w:tcW w:w="2328" w:type="dxa"/>
            <w:vAlign w:val="center"/>
          </w:tcPr>
          <w:p w:rsidR="00206303" w:rsidRPr="00585322" w:rsidRDefault="00206303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прошедших повышение квалификации по данной программе</w:t>
            </w:r>
          </w:p>
        </w:tc>
      </w:tr>
      <w:tr w:rsidR="00206303" w:rsidTr="00B727CC">
        <w:tc>
          <w:tcPr>
            <w:tcW w:w="2718" w:type="dxa"/>
          </w:tcPr>
          <w:p w:rsidR="00206303" w:rsidRPr="00585322" w:rsidRDefault="00206303" w:rsidP="0020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ИКТ-компетентность современного учителя</w:t>
            </w:r>
          </w:p>
        </w:tc>
        <w:tc>
          <w:tcPr>
            <w:tcW w:w="2242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3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Интокс</w:t>
            </w:r>
            <w:proofErr w:type="spellEnd"/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206303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303" w:rsidTr="00B727CC">
        <w:tc>
          <w:tcPr>
            <w:tcW w:w="2718" w:type="dxa"/>
          </w:tcPr>
          <w:p w:rsidR="00206303" w:rsidRPr="00585322" w:rsidRDefault="00206303" w:rsidP="0020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Курс ОРКСЭ в системе духовно-нравственного воспитания и развития в контексте ФГОСНОО</w:t>
            </w:r>
          </w:p>
        </w:tc>
        <w:tc>
          <w:tcPr>
            <w:tcW w:w="2242" w:type="dxa"/>
          </w:tcPr>
          <w:p w:rsidR="00206303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06303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28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303" w:rsidTr="00B727CC">
        <w:tc>
          <w:tcPr>
            <w:tcW w:w="2718" w:type="dxa"/>
          </w:tcPr>
          <w:p w:rsidR="00206303" w:rsidRPr="00585322" w:rsidRDefault="00206303" w:rsidP="0020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ФГОС: преемственность начальной и основной школы</w:t>
            </w:r>
          </w:p>
        </w:tc>
        <w:tc>
          <w:tcPr>
            <w:tcW w:w="2242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303" w:rsidTr="00B727CC">
        <w:tc>
          <w:tcPr>
            <w:tcW w:w="2718" w:type="dxa"/>
          </w:tcPr>
          <w:p w:rsidR="00206303" w:rsidRPr="00585322" w:rsidRDefault="00206303" w:rsidP="0020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профилактике ДДТТ в ГОУ Санкт-Петербурга</w:t>
            </w:r>
          </w:p>
        </w:tc>
        <w:tc>
          <w:tcPr>
            <w:tcW w:w="2242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3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206303" w:rsidRPr="00585322" w:rsidRDefault="00206303" w:rsidP="00B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 в реализации ФГОС в средней школе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Региональная оценка качества образования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работа в </w:t>
            </w:r>
            <w:r w:rsidRPr="0002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РЦОК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ГИА выпускников: технология подготовки русского языка и литературы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Современный урок в реализации ФГОС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4E18F1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английского языка. Переподготовка.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теория и практика в контексте ФГОС ООО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ФГОС ООО для учителей иностранного языка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ФГОС ООО программа для учителей биологии, ОБЖ, ИКТ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15" w:rsidTr="00B727CC">
        <w:tc>
          <w:tcPr>
            <w:tcW w:w="2718" w:type="dxa"/>
          </w:tcPr>
          <w:p w:rsidR="00022B15" w:rsidRPr="00022B15" w:rsidRDefault="00022B15" w:rsidP="00022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на уроках русского языка и литературы в контексте ФГОС ООО</w:t>
            </w:r>
          </w:p>
        </w:tc>
        <w:tc>
          <w:tcPr>
            <w:tcW w:w="2242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3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328" w:type="dxa"/>
          </w:tcPr>
          <w:p w:rsidR="00022B15" w:rsidRPr="00022B15" w:rsidRDefault="00022B15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464" w:rsidTr="00B727CC">
        <w:tc>
          <w:tcPr>
            <w:tcW w:w="2718" w:type="dxa"/>
          </w:tcPr>
          <w:p w:rsidR="009F7464" w:rsidRPr="00FE3035" w:rsidRDefault="009F7464" w:rsidP="00170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035">
              <w:rPr>
                <w:rFonts w:ascii="Times New Roman" w:hAnsi="Times New Roman"/>
                <w:sz w:val="24"/>
                <w:szCs w:val="24"/>
              </w:rPr>
              <w:t xml:space="preserve">Взаимосвязь урочной и внеурочной </w:t>
            </w:r>
            <w:r w:rsidRPr="00FE30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в контексте ФГОС </w:t>
            </w:r>
            <w:r w:rsidR="004E18F1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242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3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3035">
              <w:rPr>
                <w:rFonts w:ascii="Times New Roman" w:hAnsi="Times New Roman"/>
                <w:sz w:val="24"/>
                <w:szCs w:val="24"/>
              </w:rPr>
              <w:t xml:space="preserve">ИМЦ Адмиралтейского </w:t>
            </w:r>
            <w:r w:rsidRPr="00FE303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28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7464" w:rsidTr="00B727CC">
        <w:tc>
          <w:tcPr>
            <w:tcW w:w="2718" w:type="dxa"/>
          </w:tcPr>
          <w:p w:rsidR="009F7464" w:rsidRPr="00FE3035" w:rsidRDefault="004E18F1" w:rsidP="0017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 в сфере образования</w:t>
            </w:r>
          </w:p>
        </w:tc>
        <w:tc>
          <w:tcPr>
            <w:tcW w:w="2242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3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</w:tc>
        <w:tc>
          <w:tcPr>
            <w:tcW w:w="2328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464" w:rsidTr="00B727CC">
        <w:tc>
          <w:tcPr>
            <w:tcW w:w="2718" w:type="dxa"/>
          </w:tcPr>
          <w:p w:rsidR="009F7464" w:rsidRPr="00FE3035" w:rsidRDefault="009F7464" w:rsidP="0017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E18F1">
              <w:rPr>
                <w:rFonts w:ascii="Times New Roman" w:hAnsi="Times New Roman" w:cs="Times New Roman"/>
                <w:sz w:val="24"/>
                <w:szCs w:val="24"/>
              </w:rPr>
              <w:t>а работы классного руководителя</w:t>
            </w:r>
          </w:p>
        </w:tc>
        <w:tc>
          <w:tcPr>
            <w:tcW w:w="2242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3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ИМЦ Адмиралтейского района</w:t>
            </w:r>
          </w:p>
        </w:tc>
        <w:tc>
          <w:tcPr>
            <w:tcW w:w="2328" w:type="dxa"/>
          </w:tcPr>
          <w:p w:rsidR="009F7464" w:rsidRPr="00FE3035" w:rsidRDefault="009F7464" w:rsidP="00B72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2F9A" w:rsidRDefault="00A62F9A" w:rsidP="00384A8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2F9A" w:rsidRPr="00585322" w:rsidRDefault="00384A8E" w:rsidP="00384A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464">
        <w:rPr>
          <w:rFonts w:ascii="Times New Roman" w:hAnsi="Times New Roman" w:cs="Times New Roman"/>
          <w:sz w:val="24"/>
          <w:szCs w:val="24"/>
          <w:u w:val="single"/>
        </w:rPr>
        <w:t>Участие педагогов в профессиональных творческих группах, конференциях, семинарах, конкурсах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2835"/>
        <w:gridCol w:w="1701"/>
        <w:gridCol w:w="1418"/>
        <w:gridCol w:w="2410"/>
      </w:tblGrid>
      <w:tr w:rsidR="00384A8E" w:rsidRPr="00585322" w:rsidTr="00E41F1C">
        <w:tc>
          <w:tcPr>
            <w:tcW w:w="1242" w:type="dxa"/>
            <w:vAlign w:val="center"/>
          </w:tcPr>
          <w:p w:rsidR="00384A8E" w:rsidRPr="00585322" w:rsidRDefault="00AD5CE4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384A8E" w:rsidRPr="00585322" w:rsidRDefault="00AD5CE4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1701" w:type="dxa"/>
            <w:vAlign w:val="center"/>
          </w:tcPr>
          <w:p w:rsidR="00384A8E" w:rsidRPr="00585322" w:rsidRDefault="00AD5CE4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1418" w:type="dxa"/>
            <w:vAlign w:val="center"/>
          </w:tcPr>
          <w:p w:rsidR="00384A8E" w:rsidRPr="00585322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ГБОУ</w:t>
            </w:r>
          </w:p>
        </w:tc>
        <w:tc>
          <w:tcPr>
            <w:tcW w:w="2410" w:type="dxa"/>
            <w:vAlign w:val="center"/>
          </w:tcPr>
          <w:p w:rsidR="00384A8E" w:rsidRPr="00585322" w:rsidRDefault="00AD5CE4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>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</w:tr>
      <w:tr w:rsidR="00384A8E" w:rsidRPr="00585322" w:rsidTr="00206303">
        <w:tc>
          <w:tcPr>
            <w:tcW w:w="1242" w:type="dxa"/>
          </w:tcPr>
          <w:p w:rsidR="00384A8E" w:rsidRPr="00585322" w:rsidRDefault="00AD5CE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4A8E" w:rsidRPr="00585322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r w:rsidR="009F7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84A8E" w:rsidRPr="00585322" w:rsidRDefault="00384A8E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Развитие УУД на базе предметной интеграции</w:t>
            </w:r>
          </w:p>
        </w:tc>
        <w:tc>
          <w:tcPr>
            <w:tcW w:w="1701" w:type="dxa"/>
          </w:tcPr>
          <w:p w:rsidR="00384A8E" w:rsidRPr="00585322" w:rsidRDefault="00384A8E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384A8E" w:rsidRPr="00585322" w:rsidRDefault="00384A8E" w:rsidP="0038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84A8E" w:rsidRDefault="00384A8E" w:rsidP="00A62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384A8E" w:rsidRPr="00585322" w:rsidRDefault="00384A8E" w:rsidP="00A62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A8E" w:rsidRPr="00585322" w:rsidRDefault="00384A8E" w:rsidP="00A62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F7464" w:rsidRPr="00585322" w:rsidTr="00206303">
        <w:tc>
          <w:tcPr>
            <w:tcW w:w="1242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«Организация спортивно-массовой деятельности школьных спортивных клубов ОУ СПб. Итоги и перспективы»</w:t>
            </w:r>
          </w:p>
        </w:tc>
        <w:tc>
          <w:tcPr>
            <w:tcW w:w="1701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9F7464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7464" w:rsidRPr="00585322" w:rsidTr="00206303">
        <w:tc>
          <w:tcPr>
            <w:tcW w:w="1242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9F7464" w:rsidRPr="006D2F31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«Развитие спортивных танцев в ШСК СПб. Разработка Проекта Положения о Первенстве среди ШСК ОУ СПб по спортивным танцам»</w:t>
            </w:r>
          </w:p>
        </w:tc>
        <w:tc>
          <w:tcPr>
            <w:tcW w:w="1701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9F7464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Докладчик,</w:t>
            </w:r>
            <w:r>
              <w:t xml:space="preserve"> </w:t>
            </w: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Участник рабочей группы ГМО руководителей ШСК СПб.</w:t>
            </w:r>
          </w:p>
        </w:tc>
      </w:tr>
      <w:tr w:rsidR="009F7464" w:rsidRPr="00585322" w:rsidTr="00206303">
        <w:tc>
          <w:tcPr>
            <w:tcW w:w="1242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35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Путешествие школьного портфельчика</w:t>
            </w:r>
          </w:p>
        </w:tc>
        <w:tc>
          <w:tcPr>
            <w:tcW w:w="1701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7464" w:rsidRPr="00585322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2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</w:t>
            </w:r>
          </w:p>
        </w:tc>
      </w:tr>
      <w:tr w:rsidR="009F7464" w:rsidRPr="00585322" w:rsidTr="00A62F9A">
        <w:trPr>
          <w:trHeight w:val="1452"/>
        </w:trPr>
        <w:tc>
          <w:tcPr>
            <w:tcW w:w="1242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835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«Нормативная документация в работе педагогов дополнительного образования»</w:t>
            </w:r>
          </w:p>
        </w:tc>
        <w:tc>
          <w:tcPr>
            <w:tcW w:w="1701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7464" w:rsidRPr="00585322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</w:tr>
      <w:tr w:rsidR="009F7464" w:rsidRPr="00585322" w:rsidTr="00206303">
        <w:tc>
          <w:tcPr>
            <w:tcW w:w="1242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035">
              <w:rPr>
                <w:rFonts w:ascii="Times New Roman" w:hAnsi="Times New Roman" w:cs="Times New Roman"/>
                <w:sz w:val="24"/>
                <w:szCs w:val="24"/>
              </w:rPr>
              <w:t xml:space="preserve">ля специалистов дошкольных образовательных организаций. «Основы танцевальной культуры в </w:t>
            </w:r>
            <w:r w:rsidRPr="00FE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ГБДОУ»</w:t>
            </w:r>
          </w:p>
        </w:tc>
        <w:tc>
          <w:tcPr>
            <w:tcW w:w="1701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418" w:type="dxa"/>
          </w:tcPr>
          <w:p w:rsidR="009F7464" w:rsidRPr="00585322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Pr="00585322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7464" w:rsidRPr="00585322" w:rsidTr="00206303">
        <w:tc>
          <w:tcPr>
            <w:tcW w:w="1242" w:type="dxa"/>
          </w:tcPr>
          <w:p w:rsidR="009F7464" w:rsidRPr="00FE3035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2835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«Теория и практика современного образования в контексте ФГОС: отечественный и зарубежный опыт. Международное исследование PISA. Опыт Эстонии»</w:t>
            </w:r>
          </w:p>
        </w:tc>
        <w:tc>
          <w:tcPr>
            <w:tcW w:w="1701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9F7464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Pr="006D2F31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7464" w:rsidRPr="00585322" w:rsidTr="00206303">
        <w:tc>
          <w:tcPr>
            <w:tcW w:w="1242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</w:tcPr>
          <w:p w:rsidR="009F7464" w:rsidRPr="006D2F31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XXVI Районная научно-практическая конференция «Развитие воспитания и дополнительного образования детей в Адмиралтейском районе. Опыт. Находки. Перспективы»</w:t>
            </w:r>
          </w:p>
        </w:tc>
        <w:tc>
          <w:tcPr>
            <w:tcW w:w="1701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9F7464" w:rsidRDefault="009F7464" w:rsidP="0017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7464" w:rsidRDefault="009F7464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F31">
              <w:rPr>
                <w:rFonts w:ascii="Times New Roman" w:hAnsi="Times New Roman" w:cs="Times New Roman"/>
                <w:sz w:val="24"/>
                <w:szCs w:val="24"/>
              </w:rPr>
              <w:t>частник выставки методической продукции ОДОД и УДОД Адмиралтейского района.</w:t>
            </w:r>
          </w:p>
        </w:tc>
      </w:tr>
      <w:tr w:rsidR="007844B6" w:rsidRPr="00585322" w:rsidTr="00206303">
        <w:tc>
          <w:tcPr>
            <w:tcW w:w="1242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</w:t>
            </w:r>
          </w:p>
        </w:tc>
        <w:tc>
          <w:tcPr>
            <w:tcW w:w="2835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D8">
              <w:rPr>
                <w:rFonts w:ascii="Times New Roman" w:hAnsi="Times New Roman" w:cs="Times New Roman"/>
                <w:sz w:val="24"/>
                <w:szCs w:val="24"/>
              </w:rPr>
              <w:t>Первенство школьных спортивных клубов общеобразовательных учреждений Санкт-Петербурга «Балтийские старты» по спортивным танцам, посвященное 70-й годовщине Победы советского народа в Великой Отечественной войне 1941-1945 годов. (ГБНОУ «Балтийский берег»)</w:t>
            </w:r>
          </w:p>
        </w:tc>
        <w:tc>
          <w:tcPr>
            <w:tcW w:w="1701" w:type="dxa"/>
          </w:tcPr>
          <w:p w:rsidR="007844B6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7844B6" w:rsidRDefault="007844B6" w:rsidP="0078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5044D8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судейской бригады</w:t>
            </w:r>
          </w:p>
        </w:tc>
      </w:tr>
      <w:tr w:rsidR="007844B6" w:rsidRPr="00585322" w:rsidTr="00206303">
        <w:tc>
          <w:tcPr>
            <w:tcW w:w="1242" w:type="dxa"/>
          </w:tcPr>
          <w:p w:rsidR="007844B6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D8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</w:t>
            </w:r>
          </w:p>
        </w:tc>
        <w:tc>
          <w:tcPr>
            <w:tcW w:w="2835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D8">
              <w:rPr>
                <w:rFonts w:ascii="Times New Roman" w:hAnsi="Times New Roman" w:cs="Times New Roman"/>
                <w:sz w:val="24"/>
                <w:szCs w:val="24"/>
              </w:rPr>
              <w:t>Районное лично-командное первенство школьных спортивных клубов общеобразовательных учреждений Санкт-Петербурга «Кубок ШСК «СИРИУС» по  спортивным танцам (ритмика), посвященное 70-й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</w:tcPr>
          <w:p w:rsidR="007844B6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7844B6" w:rsidRDefault="007844B6" w:rsidP="0078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44B6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D8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 и судейской бригады</w:t>
            </w:r>
          </w:p>
        </w:tc>
      </w:tr>
      <w:tr w:rsidR="007844B6" w:rsidRPr="00585322" w:rsidTr="00206303">
        <w:tc>
          <w:tcPr>
            <w:tcW w:w="1242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соревнований</w:t>
            </w:r>
          </w:p>
        </w:tc>
        <w:tc>
          <w:tcPr>
            <w:tcW w:w="2835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Районное командное первенство ШСК образовательных организаций Адмиралтейского района Санкт-Петербурга «Ловкие, Смелые, Умелые» «Кубок ШСК «СИРИУС», посвященное 70-й годовщине Победы советского народа в Великой Отечественной войне 1941-1945 годов  (эстафетные соревнования)</w:t>
            </w:r>
          </w:p>
        </w:tc>
        <w:tc>
          <w:tcPr>
            <w:tcW w:w="1701" w:type="dxa"/>
          </w:tcPr>
          <w:p w:rsidR="007844B6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7844B6" w:rsidRPr="005044D8" w:rsidRDefault="007844B6" w:rsidP="0078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 и судейской бригады</w:t>
            </w:r>
          </w:p>
        </w:tc>
      </w:tr>
      <w:tr w:rsidR="007844B6" w:rsidRPr="00585322" w:rsidTr="00206303">
        <w:tc>
          <w:tcPr>
            <w:tcW w:w="1242" w:type="dxa"/>
          </w:tcPr>
          <w:p w:rsidR="007844B6" w:rsidRPr="005044D8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</w:t>
            </w:r>
          </w:p>
        </w:tc>
        <w:tc>
          <w:tcPr>
            <w:tcW w:w="2835" w:type="dxa"/>
          </w:tcPr>
          <w:p w:rsidR="007844B6" w:rsidRPr="00322D5D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Муниципальный спортивный праздник "310 лет Адмиралтейскому району" (эстафетные соревнования)</w:t>
            </w:r>
          </w:p>
        </w:tc>
        <w:tc>
          <w:tcPr>
            <w:tcW w:w="1701" w:type="dxa"/>
          </w:tcPr>
          <w:p w:rsidR="007844B6" w:rsidRPr="00322D5D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7844B6" w:rsidRPr="00322D5D" w:rsidRDefault="007844B6" w:rsidP="0078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44B6" w:rsidRPr="00322D5D" w:rsidRDefault="007844B6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5D">
              <w:rPr>
                <w:rFonts w:ascii="Times New Roman" w:hAnsi="Times New Roman" w:cs="Times New Roman"/>
                <w:sz w:val="24"/>
                <w:szCs w:val="24"/>
              </w:rPr>
              <w:t>Участники творческой группы и судейской бригады</w:t>
            </w:r>
          </w:p>
        </w:tc>
      </w:tr>
    </w:tbl>
    <w:p w:rsidR="00BA05AA" w:rsidRDefault="00BA05AA" w:rsidP="00BA05AA">
      <w:pPr>
        <w:pStyle w:val="a4"/>
        <w:ind w:left="0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BA05AA" w:rsidRPr="00BA05AA" w:rsidRDefault="00BA05AA" w:rsidP="00BA05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05AA">
        <w:rPr>
          <w:rFonts w:ascii="Times New Roman" w:hAnsi="Times New Roman" w:cs="Times New Roman"/>
          <w:sz w:val="24"/>
          <w:szCs w:val="24"/>
        </w:rPr>
        <w:t>НАЛИЧИЕ ПУБЛИКАЦИЙ УЧИТЕЛЕЙ 2014/2015 УЧЕБНОГО ГОДА</w:t>
      </w:r>
    </w:p>
    <w:p w:rsidR="00BA05AA" w:rsidRPr="00BA05AA" w:rsidRDefault="00BA05AA" w:rsidP="00BA05AA">
      <w:pPr>
        <w:pStyle w:val="a4"/>
        <w:ind w:left="0"/>
        <w:jc w:val="center"/>
      </w:pPr>
    </w:p>
    <w:tbl>
      <w:tblPr>
        <w:tblStyle w:val="a3"/>
        <w:tblW w:w="9640" w:type="dxa"/>
        <w:tblInd w:w="-34" w:type="dxa"/>
        <w:tblLook w:val="04A0"/>
      </w:tblPr>
      <w:tblGrid>
        <w:gridCol w:w="1867"/>
        <w:gridCol w:w="1444"/>
        <w:gridCol w:w="3629"/>
        <w:gridCol w:w="2700"/>
      </w:tblGrid>
      <w:tr w:rsidR="00BA05AA" w:rsidRPr="00BA05AA" w:rsidTr="00E41F1C">
        <w:tc>
          <w:tcPr>
            <w:tcW w:w="1505" w:type="dxa"/>
            <w:vAlign w:val="center"/>
          </w:tcPr>
          <w:p w:rsidR="00BA05AA" w:rsidRPr="00BA05AA" w:rsidRDefault="00BA05AA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4" w:type="dxa"/>
            <w:vAlign w:val="center"/>
          </w:tcPr>
          <w:p w:rsidR="00BA05AA" w:rsidRPr="00BA05AA" w:rsidRDefault="00BA05AA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3629" w:type="dxa"/>
            <w:vAlign w:val="center"/>
          </w:tcPr>
          <w:p w:rsidR="00BA05AA" w:rsidRPr="00BA05AA" w:rsidRDefault="00BA05AA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3062" w:type="dxa"/>
            <w:vAlign w:val="center"/>
          </w:tcPr>
          <w:p w:rsidR="00BA05AA" w:rsidRPr="00BA05AA" w:rsidRDefault="00BA05AA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</w:tr>
      <w:tr w:rsidR="00BA05AA" w:rsidRPr="00BA05AA" w:rsidTr="00B727CC">
        <w:tc>
          <w:tcPr>
            <w:tcW w:w="1505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ПЕТРОВА Н.Е.</w:t>
            </w:r>
          </w:p>
        </w:tc>
        <w:tc>
          <w:tcPr>
            <w:tcW w:w="1444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29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Этнокалендарь СПб2015 для учителей 5-8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5AA" w:rsidRPr="00BA05AA" w:rsidRDefault="00BA05AA" w:rsidP="00170D42"/>
          <w:p w:rsidR="00BA05AA" w:rsidRPr="00BA05AA" w:rsidRDefault="00BA05AA" w:rsidP="00170D42"/>
          <w:p w:rsidR="00BA05AA" w:rsidRPr="00BA05AA" w:rsidRDefault="00BA05AA" w:rsidP="00170D42"/>
          <w:p w:rsidR="00BA05AA" w:rsidRPr="00BA05AA" w:rsidRDefault="00BA05AA" w:rsidP="00170D42"/>
          <w:p w:rsidR="00BA05AA" w:rsidRPr="00BA05AA" w:rsidRDefault="00BA05AA" w:rsidP="00170D42"/>
          <w:p w:rsidR="00BA05AA" w:rsidRPr="00BA05AA" w:rsidRDefault="00BA05AA" w:rsidP="00170D42"/>
          <w:p w:rsidR="00BA05AA" w:rsidRPr="00BA05AA" w:rsidRDefault="00BA05AA" w:rsidP="00170D4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СПб ГДТЮ</w:t>
            </w:r>
          </w:p>
        </w:tc>
        <w:tc>
          <w:tcPr>
            <w:tcW w:w="3062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комплектом плакатов:</w:t>
            </w: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1. Международный день родного языка</w:t>
            </w: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(татары, башкиры)</w:t>
            </w: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"В помощь педагогу"</w:t>
            </w: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"Бальный танец" (ритмика)</w:t>
            </w:r>
          </w:p>
        </w:tc>
      </w:tr>
      <w:tr w:rsidR="00BA05AA" w:rsidRPr="00BA05AA" w:rsidTr="00B727CC">
        <w:tc>
          <w:tcPr>
            <w:tcW w:w="1505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МЕЛЬНИКОВ Д.А.</w:t>
            </w:r>
          </w:p>
        </w:tc>
        <w:tc>
          <w:tcPr>
            <w:tcW w:w="1444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29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ГБОУ "Балтийский берег"</w:t>
            </w: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balticbereg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shsk</w:t>
            </w:r>
            <w:proofErr w:type="spellEnd"/>
          </w:p>
        </w:tc>
        <w:tc>
          <w:tcPr>
            <w:tcW w:w="3062" w:type="dxa"/>
          </w:tcPr>
          <w:p w:rsidR="00BA05AA" w:rsidRPr="00BA05AA" w:rsidRDefault="00AD5CE4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BA05AA" w:rsidRPr="00BA05AA">
              <w:rPr>
                <w:rFonts w:ascii="Times New Roman" w:hAnsi="Times New Roman" w:cs="Times New Roman"/>
                <w:sz w:val="24"/>
                <w:szCs w:val="24"/>
              </w:rPr>
              <w:t>рытый интернет-семинар "</w:t>
            </w:r>
            <w:proofErr w:type="spellStart"/>
            <w:r w:rsidR="00BA05AA" w:rsidRPr="00BA05AA">
              <w:rPr>
                <w:rFonts w:ascii="Times New Roman" w:hAnsi="Times New Roman" w:cs="Times New Roman"/>
                <w:sz w:val="24"/>
                <w:szCs w:val="24"/>
              </w:rPr>
              <w:t>Детскоюношеский</w:t>
            </w:r>
            <w:proofErr w:type="spellEnd"/>
            <w:r w:rsidR="00BA05AA"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спорт: потенциал </w:t>
            </w:r>
            <w:r w:rsidR="00BA05AA" w:rsidRPr="00BA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развития";</w:t>
            </w:r>
          </w:p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"Уроки туризма как третий урок физкультуры"</w:t>
            </w:r>
          </w:p>
        </w:tc>
      </w:tr>
      <w:tr w:rsidR="00BA05AA" w:rsidRPr="00BA05AA" w:rsidTr="00B727CC">
        <w:tc>
          <w:tcPr>
            <w:tcW w:w="1505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ЧЕРНЫШЕВА Н.О.</w:t>
            </w:r>
          </w:p>
        </w:tc>
        <w:tc>
          <w:tcPr>
            <w:tcW w:w="1444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29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2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учебного текста" (на примере 5 класса)</w:t>
            </w:r>
          </w:p>
        </w:tc>
      </w:tr>
      <w:tr w:rsidR="00BA05AA" w:rsidRPr="00BA05AA" w:rsidTr="00B727CC">
        <w:tc>
          <w:tcPr>
            <w:tcW w:w="1505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1444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29" w:type="dxa"/>
          </w:tcPr>
          <w:p w:rsidR="00BA05AA" w:rsidRPr="00BA05AA" w:rsidRDefault="00AE5BAF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5AA" w:rsidRPr="00BA05AA">
              <w:rPr>
                <w:rFonts w:ascii="Times New Roman" w:hAnsi="Times New Roman" w:cs="Times New Roman"/>
                <w:sz w:val="24"/>
                <w:szCs w:val="24"/>
              </w:rPr>
              <w:t>Реноме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05AA"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3062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в формате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gram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иология.Плоские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и круглые черви.</w:t>
            </w:r>
          </w:p>
        </w:tc>
      </w:tr>
      <w:tr w:rsidR="00BA05AA" w:rsidRPr="00BA05AA" w:rsidTr="00B727CC">
        <w:tc>
          <w:tcPr>
            <w:tcW w:w="1505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ВИНОКУРОВА Е.Г.</w:t>
            </w:r>
          </w:p>
        </w:tc>
        <w:tc>
          <w:tcPr>
            <w:tcW w:w="1444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29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2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1.Методические рекомендации к урокам </w:t>
            </w:r>
            <w:proofErr w:type="gram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 "Образ художественной культуры Японии"</w:t>
            </w:r>
          </w:p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2. Проблемы оценивания знания учащихся на уроках МХК</w:t>
            </w:r>
          </w:p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5AA" w:rsidRPr="00BA05AA" w:rsidTr="00B727CC">
        <w:tc>
          <w:tcPr>
            <w:tcW w:w="1505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Пустошилова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444" w:type="dxa"/>
          </w:tcPr>
          <w:p w:rsidR="00BA05AA" w:rsidRPr="00BA05AA" w:rsidRDefault="00BA05AA" w:rsidP="00170D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29" w:type="dxa"/>
          </w:tcPr>
          <w:p w:rsidR="00BA05AA" w:rsidRPr="00BA05AA" w:rsidRDefault="00BA05AA" w:rsidP="00170D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="00AE5BAF"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proofErr w:type="spellEnd"/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2" w:type="dxa"/>
          </w:tcPr>
          <w:p w:rsidR="00BA05AA" w:rsidRPr="00BA05AA" w:rsidRDefault="00BA05AA" w:rsidP="0017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5AA">
              <w:rPr>
                <w:rFonts w:ascii="Times New Roman" w:hAnsi="Times New Roman" w:cs="Times New Roman"/>
                <w:sz w:val="24"/>
                <w:szCs w:val="24"/>
              </w:rPr>
              <w:t>Конспект урока математики во 2 классе. Программа Перспектива.</w:t>
            </w:r>
          </w:p>
        </w:tc>
      </w:tr>
    </w:tbl>
    <w:p w:rsidR="00384A8E" w:rsidRDefault="00384A8E" w:rsidP="00384A8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00" w:rsidRDefault="00AB2C00" w:rsidP="00384A8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3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5A33F4">
        <w:rPr>
          <w:rFonts w:ascii="Times New Roman" w:hAnsi="Times New Roman" w:cs="Times New Roman"/>
          <w:b/>
          <w:sz w:val="24"/>
          <w:szCs w:val="24"/>
          <w:lang w:eastAsia="ar-SA"/>
        </w:rPr>
        <w:t>Финансово-хозяйственная деятельность. Доходы и расходы.</w:t>
      </w:r>
    </w:p>
    <w:p w:rsidR="00A62F9A" w:rsidRPr="005A33F4" w:rsidRDefault="00A62F9A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Pr="00096B97" w:rsidRDefault="00AB2C00" w:rsidP="002F1AC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2014</w:t>
      </w:r>
      <w:r w:rsidR="00384A8E"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году учреждению были выделены 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>субсидии в размере 35 229 850,89</w:t>
      </w:r>
      <w:r w:rsidR="00384A8E"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руб. на финансовое обеспечение выполнения государственного задания. </w:t>
      </w:r>
    </w:p>
    <w:p w:rsidR="00AD5CE4" w:rsidRDefault="00384A8E" w:rsidP="002F1AC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Расходы на заработн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>ую плату и начисления на выплаты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по опла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>те труда составили 30 642 762,05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руб. </w:t>
      </w:r>
    </w:p>
    <w:p w:rsidR="00384A8E" w:rsidRPr="00096B97" w:rsidRDefault="00384A8E" w:rsidP="002F1AC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Затраты 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>на услуги связи составили 65 433,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>36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руб. Затраты на коммунальные услуги (в т.ч. тепловая энергия, электроэне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>ргия, водоснабжение) – 1 602 300,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>00 руб.</w:t>
      </w:r>
    </w:p>
    <w:p w:rsidR="00384A8E" w:rsidRPr="00096B97" w:rsidRDefault="00384A8E" w:rsidP="002F1AC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96B97">
        <w:rPr>
          <w:rFonts w:ascii="Times New Roman" w:hAnsi="Times New Roman" w:cs="Times New Roman"/>
          <w:sz w:val="24"/>
          <w:szCs w:val="24"/>
          <w:lang w:eastAsia="ar-SA"/>
        </w:rPr>
        <w:t>Расходы на работы и услуги по содержани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>ю имущества составили 1 304 778, 21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руб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Это позволило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 xml:space="preserve"> отремонтировать медицинский кабинет (в т.ч. процедурный) на сумму 457 6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>41,</w:t>
      </w:r>
      <w:r w:rsidR="00AD5CE4">
        <w:rPr>
          <w:rFonts w:ascii="Times New Roman" w:hAnsi="Times New Roman" w:cs="Times New Roman"/>
          <w:sz w:val="24"/>
          <w:szCs w:val="24"/>
          <w:lang w:eastAsia="ar-SA"/>
        </w:rPr>
        <w:t xml:space="preserve">49 </w:t>
      </w:r>
      <w:proofErr w:type="spellStart"/>
      <w:r w:rsidR="00AD5CE4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AD5CE4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="00B00191">
        <w:rPr>
          <w:rFonts w:ascii="Times New Roman" w:hAnsi="Times New Roman" w:cs="Times New Roman"/>
          <w:sz w:val="24"/>
          <w:szCs w:val="24"/>
          <w:lang w:eastAsia="ar-SA"/>
        </w:rPr>
        <w:t>провести текущий ремонт по программе «Дос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>тупная среда» на сумму 116 680,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 xml:space="preserve">71 </w:t>
      </w:r>
      <w:proofErr w:type="spellStart"/>
      <w:r w:rsidR="002F1AC3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2F1AC3">
        <w:rPr>
          <w:rFonts w:ascii="Times New Roman" w:hAnsi="Times New Roman" w:cs="Times New Roman"/>
          <w:sz w:val="24"/>
          <w:szCs w:val="24"/>
          <w:lang w:eastAsia="ar-SA"/>
        </w:rPr>
        <w:t>; произ</w:t>
      </w:r>
      <w:r w:rsidR="00B00191">
        <w:rPr>
          <w:rFonts w:ascii="Times New Roman" w:hAnsi="Times New Roman" w:cs="Times New Roman"/>
          <w:sz w:val="24"/>
          <w:szCs w:val="24"/>
          <w:lang w:eastAsia="ar-SA"/>
        </w:rPr>
        <w:t xml:space="preserve">вести частичную замену радиаторов в кабинетах и коридорах на сумму  183 661,70 </w:t>
      </w:r>
      <w:proofErr w:type="spellStart"/>
      <w:r w:rsidR="00B00191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B00191"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  <w:r w:rsidR="00B00191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произвести очистку дворов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>ой канализации на сумму 55 743,</w:t>
      </w:r>
      <w:r w:rsidR="00B00191">
        <w:rPr>
          <w:rFonts w:ascii="Times New Roman" w:hAnsi="Times New Roman" w:cs="Times New Roman"/>
          <w:sz w:val="24"/>
          <w:szCs w:val="24"/>
          <w:lang w:eastAsia="ar-SA"/>
        </w:rPr>
        <w:t>65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00191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B00191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 xml:space="preserve">обслуживать автоматы очистки воды на сумму 59 998,50 </w:t>
      </w:r>
      <w:proofErr w:type="spellStart"/>
      <w:r w:rsidR="00CE0D4D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CE0D4D">
        <w:rPr>
          <w:rFonts w:ascii="Times New Roman" w:hAnsi="Times New Roman" w:cs="Times New Roman"/>
          <w:sz w:val="24"/>
          <w:szCs w:val="24"/>
          <w:lang w:eastAsia="ar-SA"/>
        </w:rPr>
        <w:t>; осуществлять стирку белья на сумму 4 222,51 руб.</w:t>
      </w:r>
    </w:p>
    <w:p w:rsidR="00384A8E" w:rsidRPr="00096B97" w:rsidRDefault="00384A8E" w:rsidP="00B0019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Оплата услуг, связанных с обслуживанием зданий, составляет 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>423 569,65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руб. В рамках финансирования было обеспечено оказание охранных услуг и сигнализации на сумму 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>353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 xml:space="preserve"> 906,70 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руб.</w:t>
      </w:r>
    </w:p>
    <w:p w:rsidR="00CE0D4D" w:rsidRDefault="00384A8E" w:rsidP="00B0019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На увеличение стоимости основных средств было затрачено </w:t>
      </w:r>
      <w:r w:rsidR="00CE0D4D">
        <w:rPr>
          <w:rFonts w:ascii="Times New Roman" w:hAnsi="Times New Roman" w:cs="Times New Roman"/>
          <w:sz w:val="24"/>
          <w:szCs w:val="24"/>
          <w:lang w:eastAsia="ar-SA"/>
        </w:rPr>
        <w:t>665 767,16 руб.</w:t>
      </w:r>
    </w:p>
    <w:p w:rsidR="00CE0D4D" w:rsidRDefault="00CE0D4D" w:rsidP="00CE0D4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Важными  статьями </w:t>
      </w:r>
      <w:r w:rsidR="00384A8E"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расходов стало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оснащение оборудованием медицинского кабинета на сумму 148 782,97 руб.; пр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>иобретение мебели в кабинеты 19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 на сумму 101 569,39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; спортивного оборудования на сумму 11 614,00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2F1AC3">
        <w:rPr>
          <w:rFonts w:ascii="Times New Roman" w:hAnsi="Times New Roman" w:cs="Times New Roman"/>
          <w:sz w:val="24"/>
          <w:szCs w:val="24"/>
          <w:lang w:eastAsia="ar-SA"/>
        </w:rPr>
        <w:t>,  оргтехники в кабинеты 18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25 на сумму 131 261,85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2F1AC3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оборудования для кабинета ОБЖ на сумму 94 423,46 руб.</w:t>
      </w:r>
      <w:proofErr w:type="gramEnd"/>
    </w:p>
    <w:p w:rsidR="00CE0D4D" w:rsidRDefault="00CE0D4D" w:rsidP="00CE0D4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Были приобретены учебные издания на сумму 132 764,83 руб.</w:t>
      </w:r>
    </w:p>
    <w:p w:rsidR="00A62F9A" w:rsidRDefault="00CE0D4D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увеличение стоимости материальных запасов было выделено 447 440,</w:t>
      </w:r>
      <w:r w:rsidR="002F1AC3">
        <w:rPr>
          <w:rFonts w:ascii="Times New Roman" w:hAnsi="Times New Roman" w:cs="Times New Roman"/>
          <w:sz w:val="24"/>
          <w:szCs w:val="24"/>
          <w:lang w:eastAsia="ar-SA"/>
        </w:rPr>
        <w:t>71 руб. Э</w:t>
      </w:r>
      <w:r>
        <w:rPr>
          <w:rFonts w:ascii="Times New Roman" w:hAnsi="Times New Roman" w:cs="Times New Roman"/>
          <w:sz w:val="24"/>
          <w:szCs w:val="24"/>
          <w:lang w:eastAsia="ar-SA"/>
        </w:rPr>
        <w:t>то позволило в течение года приобретать бумагу, канцелярские и хозяйственные товары, электролампы, тонеры, картриджи, медикаменты, аккумуляторы, питьевую воду.</w:t>
      </w:r>
    </w:p>
    <w:p w:rsidR="00A62F9A" w:rsidRDefault="00AF26B7" w:rsidP="00AF26B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развитие материально – технической базы школьного спортивного клуба «СИРИУС» (приобретение спортивного  инвентаря) в 2014 году выделено 598 694,00 руб.</w:t>
      </w: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B727CC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-174527</wp:posOffset>
            </wp:positionH>
            <wp:positionV relativeFrom="paragraph">
              <wp:posOffset>142631</wp:posOffset>
            </wp:positionV>
            <wp:extent cx="3798276" cy="2848707"/>
            <wp:effectExtent l="0" t="0" r="0" b="8890"/>
            <wp:wrapNone/>
            <wp:docPr id="10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1"/>
                    <pic:cNvPicPr>
                      <a:picLocks noChangeAspect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57" cy="285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6B7" w:rsidRDefault="00B727CC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30480</wp:posOffset>
            </wp:positionV>
            <wp:extent cx="4251325" cy="2871470"/>
            <wp:effectExtent l="0" t="0" r="0" b="5080"/>
            <wp:wrapNone/>
            <wp:docPr id="13314" name="Рисунок 1" descr="IMG_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Рисунок 1" descr="IMG_6716.JPG"/>
                    <pic:cNvPicPr>
                      <a:picLocks noChangeAspect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87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B7" w:rsidRDefault="00AF26B7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6B7" w:rsidRDefault="00AF26B7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6B7" w:rsidRDefault="00AF26B7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6B7" w:rsidRDefault="00AF26B7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6B7" w:rsidRDefault="00AF26B7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6B7" w:rsidRDefault="00AF26B7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F9A" w:rsidRDefault="00A62F9A" w:rsidP="00A62F9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4A8E" w:rsidRPr="00CD302D" w:rsidRDefault="00384A8E" w:rsidP="00CD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2F14" w:rsidRDefault="00A52F14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52F14" w:rsidRDefault="00A52F14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52F14" w:rsidRDefault="00A52F14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27CC" w:rsidRDefault="00B727CC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27CC" w:rsidRDefault="00B727CC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27CC" w:rsidRDefault="00B727CC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27CC" w:rsidRDefault="00B727CC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-587360</wp:posOffset>
            </wp:positionH>
            <wp:positionV relativeFrom="paragraph">
              <wp:posOffset>-96588</wp:posOffset>
            </wp:positionV>
            <wp:extent cx="3539398" cy="2647362"/>
            <wp:effectExtent l="19050" t="0" r="3902" b="0"/>
            <wp:wrapNone/>
            <wp:docPr id="6" name="Рисунок 5" descr="CNQSgIV0b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QSgIV0by8.jpg"/>
                    <pic:cNvPicPr/>
                  </pic:nvPicPr>
                  <pic:blipFill>
                    <a:blip r:embed="rId3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9398" cy="264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92710</wp:posOffset>
            </wp:positionV>
            <wp:extent cx="2802890" cy="2103755"/>
            <wp:effectExtent l="19050" t="0" r="0" b="0"/>
            <wp:wrapNone/>
            <wp:docPr id="9" name="Рисунок 8" descr="DSCN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35.JPG"/>
                    <pic:cNvPicPr/>
                  </pic:nvPicPr>
                  <pic:blipFill>
                    <a:blip r:embed="rId3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-587360</wp:posOffset>
            </wp:positionH>
            <wp:positionV relativeFrom="paragraph">
              <wp:posOffset>128515</wp:posOffset>
            </wp:positionV>
            <wp:extent cx="1953964" cy="2919470"/>
            <wp:effectExtent l="19050" t="0" r="8186" b="0"/>
            <wp:wrapNone/>
            <wp:docPr id="32" name="Рисунок 31" descr="XU_7j76ty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_7j76tyc8.jpg"/>
                    <pic:cNvPicPr/>
                  </pic:nvPicPr>
                  <pic:blipFill>
                    <a:blip r:embed="rId3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53520" cy="2918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1505845</wp:posOffset>
            </wp:positionH>
            <wp:positionV relativeFrom="paragraph">
              <wp:posOffset>51397</wp:posOffset>
            </wp:positionV>
            <wp:extent cx="4376680" cy="3276190"/>
            <wp:effectExtent l="19050" t="0" r="4820" b="0"/>
            <wp:wrapNone/>
            <wp:docPr id="16" name="Рисунок 15" descr="WOZCf0A30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ZCf0A30Zs.jpg"/>
                    <pic:cNvPicPr/>
                  </pic:nvPicPr>
                  <pic:blipFill>
                    <a:blip r:embed="rId3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76572" cy="32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D11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D11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4137" w:rsidRDefault="00C74137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D11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D11" w:rsidRDefault="00412D11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-5715</wp:posOffset>
            </wp:positionV>
            <wp:extent cx="1908810" cy="1497965"/>
            <wp:effectExtent l="19050" t="0" r="0" b="0"/>
            <wp:wrapNone/>
            <wp:docPr id="13" name="Рисунок 12" descr="p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2.jpg"/>
                    <pic:cNvPicPr/>
                  </pic:nvPicPr>
                  <pic:blipFill>
                    <a:blip r:embed="rId4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-400074</wp:posOffset>
            </wp:positionH>
            <wp:positionV relativeFrom="paragraph">
              <wp:posOffset>-5524</wp:posOffset>
            </wp:positionV>
            <wp:extent cx="4267379" cy="2842352"/>
            <wp:effectExtent l="19050" t="0" r="0" b="0"/>
            <wp:wrapNone/>
            <wp:docPr id="31" name="Рисунок 30" descr="8nv7Bc_kc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nv7Bc_kcXg.jpg"/>
                    <pic:cNvPicPr/>
                  </pic:nvPicPr>
                  <pic:blipFill>
                    <a:blip r:embed="rId4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67143" cy="284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A8E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4A8E" w:rsidRPr="00096B97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2D11" w:rsidRDefault="00412D11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A33F4">
        <w:rPr>
          <w:rFonts w:ascii="Times New Roman" w:hAnsi="Times New Roman" w:cs="Times New Roman"/>
          <w:b/>
          <w:sz w:val="24"/>
          <w:szCs w:val="24"/>
        </w:rPr>
        <w:t>7. Образовательная деятельность.</w:t>
      </w:r>
    </w:p>
    <w:p w:rsidR="00A61DC4" w:rsidRDefault="00A61DC4" w:rsidP="00A61DC4">
      <w:pPr>
        <w:pStyle w:val="a4"/>
        <w:spacing w:line="240" w:lineRule="auto"/>
        <w:ind w:left="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A61DC4" w:rsidRDefault="00A61DC4" w:rsidP="00A61DC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844B6">
        <w:rPr>
          <w:rFonts w:ascii="Times New Roman" w:hAnsi="Times New Roman" w:cs="Times New Roman"/>
          <w:sz w:val="24"/>
          <w:szCs w:val="24"/>
          <w:u w:val="single"/>
        </w:rPr>
        <w:t>7.1.</w:t>
      </w:r>
      <w:r w:rsidR="00384A8E" w:rsidRPr="007844B6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r w:rsidRPr="007844B6">
        <w:rPr>
          <w:rFonts w:ascii="Times New Roman" w:hAnsi="Times New Roman" w:cs="Times New Roman"/>
          <w:sz w:val="24"/>
          <w:szCs w:val="24"/>
          <w:u w:val="single"/>
        </w:rPr>
        <w:t xml:space="preserve">обучения. </w:t>
      </w:r>
    </w:p>
    <w:p w:rsidR="00A61DC4" w:rsidRPr="00A61DC4" w:rsidRDefault="00A61DC4" w:rsidP="00A6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осуществляет в качестве основной цели деятельности образовательную деятельность по образовательным программам: </w:t>
      </w:r>
    </w:p>
    <w:p w:rsidR="00A61DC4" w:rsidRPr="00A61DC4" w:rsidRDefault="00A61DC4" w:rsidP="00A61DC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 образования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>1-4 классы );</w:t>
      </w:r>
    </w:p>
    <w:p w:rsidR="00A61DC4" w:rsidRPr="00A61DC4" w:rsidRDefault="00A61DC4" w:rsidP="00A61DC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основного  общего образования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>5-9 классы );</w:t>
      </w:r>
    </w:p>
    <w:p w:rsidR="00A61DC4" w:rsidRPr="00A61DC4" w:rsidRDefault="00A61DC4" w:rsidP="00A61DC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среднего общего образования 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>10-11 классы )</w:t>
      </w:r>
      <w:r w:rsidR="00CD302D">
        <w:rPr>
          <w:rFonts w:ascii="Times New Roman" w:hAnsi="Times New Roman" w:cs="Times New Roman"/>
          <w:sz w:val="24"/>
          <w:szCs w:val="24"/>
        </w:rPr>
        <w:t>;</w:t>
      </w:r>
    </w:p>
    <w:p w:rsidR="00A61DC4" w:rsidRDefault="00CD302D" w:rsidP="00A61DC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(о</w:t>
      </w:r>
      <w:r w:rsidR="00A61DC4" w:rsidRPr="00A61DC4">
        <w:rPr>
          <w:rFonts w:ascii="Times New Roman" w:hAnsi="Times New Roman" w:cs="Times New Roman"/>
          <w:sz w:val="24"/>
          <w:szCs w:val="24"/>
        </w:rPr>
        <w:t>тделение допо</w:t>
      </w:r>
      <w:r>
        <w:rPr>
          <w:rFonts w:ascii="Times New Roman" w:hAnsi="Times New Roman" w:cs="Times New Roman"/>
          <w:sz w:val="24"/>
          <w:szCs w:val="24"/>
        </w:rPr>
        <w:t>лнительного образования)</w:t>
      </w:r>
      <w:r w:rsidR="00A61DC4" w:rsidRPr="00A61DC4">
        <w:rPr>
          <w:rFonts w:ascii="Times New Roman" w:hAnsi="Times New Roman" w:cs="Times New Roman"/>
          <w:sz w:val="24"/>
          <w:szCs w:val="24"/>
        </w:rPr>
        <w:t>.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bCs/>
          <w:sz w:val="24"/>
          <w:szCs w:val="24"/>
        </w:rPr>
        <w:t>Целью</w:t>
      </w:r>
      <w:r w:rsidRPr="00A61D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61DC4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начального общего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образования ГБОУ школы №234 является обеспечение выполнения требований ФГОС НОО. Достижение поставленной цели при разработке и реализации ООП НОО предусматривает решение следующих основных задач: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младшего школьника;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- создание мотивационных условий для достижения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 xml:space="preserve"> начальной школы личностных, </w:t>
      </w:r>
      <w:proofErr w:type="spellStart"/>
      <w:r w:rsidRPr="00A61D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61DC4">
        <w:rPr>
          <w:rFonts w:ascii="Times New Roman" w:hAnsi="Times New Roman" w:cs="Times New Roman"/>
          <w:sz w:val="24"/>
          <w:szCs w:val="24"/>
        </w:rPr>
        <w:t xml:space="preserve"> и предметных результатов через: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- формирование у младших школьников универсальных учебных действий в учебной, личностной, коммуникативной, познавательной, регулятивной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>, обеспечивающих готовность и способность к сотрудничеству с учителем и одноклассниками и организацию самостоятельной деятельности;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человеку, культуре, природе, понимание и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принятие многообразия мира, форм самовыражения и способов проявлений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>человеческой</w:t>
      </w:r>
      <w:proofErr w:type="gramEnd"/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индивидуальности и ответственности за себя и свои поступки;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- сохранение и укрепление </w:t>
      </w:r>
      <w:proofErr w:type="gramStart"/>
      <w:r w:rsidRPr="00A61DC4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>, психического и духовно-нравственного</w:t>
      </w:r>
    </w:p>
    <w:p w:rsidR="00A61DC4" w:rsidRPr="00A61DC4" w:rsidRDefault="00A61DC4" w:rsidP="00A6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здоровья, формирование готовности школьника к рефлексии как важнейшему качеству,</w:t>
      </w:r>
    </w:p>
    <w:p w:rsidR="00A61DC4" w:rsidRPr="00A61DC4" w:rsidRDefault="00A61DC4" w:rsidP="00A6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DC4">
        <w:rPr>
          <w:rFonts w:ascii="Times New Roman" w:hAnsi="Times New Roman" w:cs="Times New Roman"/>
          <w:sz w:val="24"/>
          <w:szCs w:val="24"/>
        </w:rPr>
        <w:t>определяющему</w:t>
      </w:r>
      <w:proofErr w:type="gramEnd"/>
      <w:r w:rsidRPr="00A61DC4">
        <w:rPr>
          <w:rFonts w:ascii="Times New Roman" w:hAnsi="Times New Roman" w:cs="Times New Roman"/>
          <w:sz w:val="24"/>
          <w:szCs w:val="24"/>
        </w:rPr>
        <w:t xml:space="preserve"> направленность на саморазвитие и реализацию творческого потенциала.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DC4">
        <w:rPr>
          <w:rFonts w:ascii="Times New Roman" w:hAnsi="Times New Roman" w:cs="Times New Roman"/>
          <w:spacing w:val="3"/>
          <w:sz w:val="24"/>
          <w:szCs w:val="24"/>
        </w:rPr>
        <w:t>Начальной школой реализуется образовательная программа «Перспектива».</w:t>
      </w:r>
    </w:p>
    <w:p w:rsidR="00022B15" w:rsidRPr="00022B15" w:rsidRDefault="00022B15" w:rsidP="00022B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B15">
        <w:rPr>
          <w:rFonts w:ascii="Times New Roman" w:hAnsi="Times New Roman" w:cs="Times New Roman"/>
          <w:bCs/>
          <w:sz w:val="24"/>
          <w:szCs w:val="24"/>
        </w:rPr>
        <w:t>Целью</w:t>
      </w:r>
      <w:r w:rsidRPr="00022B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22B15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</w:t>
      </w:r>
    </w:p>
    <w:p w:rsidR="00022B15" w:rsidRPr="00022B15" w:rsidRDefault="00022B15" w:rsidP="00022B1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22B15">
        <w:rPr>
          <w:rFonts w:ascii="Times New Roman" w:hAnsi="Times New Roman" w:cs="Times New Roman"/>
          <w:sz w:val="24"/>
          <w:szCs w:val="24"/>
        </w:rPr>
        <w:t>образования ГБОУ школы №234 является обеспечение выполнения требований ФГОС ООО для 5-х классов, ФБУП для 6-11 классов. Достижение поставленной цели при разработке и реализации ООП ООО предусматривает решение следующих основных задач: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-обеспечение преемственности начального общего, основного общего, среднего общего образования;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 xml:space="preserve">-установление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</w:t>
      </w: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личности, созданию необходимых условий для ее самореализации;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-взаимодействие образовательной организации при реализации основной образовательной программы с социальными партнерами;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 xml:space="preserve">-включение </w:t>
      </w:r>
      <w:proofErr w:type="gramStart"/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22B15" w:rsidRPr="00022B15" w:rsidRDefault="00022B15" w:rsidP="00022B15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-сохранение</w:t>
      </w:r>
      <w:r w:rsidRPr="00022B15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022B15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7844B6" w:rsidRPr="00CE31F6" w:rsidRDefault="007844B6" w:rsidP="00784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1F6">
        <w:rPr>
          <w:rFonts w:ascii="Times New Roman" w:hAnsi="Times New Roman" w:cs="Times New Roman"/>
          <w:sz w:val="24"/>
          <w:szCs w:val="24"/>
        </w:rPr>
        <w:t xml:space="preserve">Основным предметом деятельности ОДОД «Сириус» является реализация образовательных программ дополнительного образования детей физкультурно-спортивной направленности для всех возрастных </w:t>
      </w:r>
      <w:proofErr w:type="gramStart"/>
      <w:r w:rsidRPr="00CE31F6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CE31F6">
        <w:rPr>
          <w:rFonts w:ascii="Times New Roman" w:hAnsi="Times New Roman" w:cs="Times New Roman"/>
          <w:sz w:val="24"/>
          <w:szCs w:val="24"/>
        </w:rPr>
        <w:t xml:space="preserve"> обучающихся по направленностям, согласованных с учредителем и учетом сетевого взаимодействия с государственными образовательными учреждениями дополнительного образования детей.</w:t>
      </w:r>
    </w:p>
    <w:p w:rsidR="00384A8E" w:rsidRPr="00096B97" w:rsidRDefault="00384A8E" w:rsidP="0038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C4" w:rsidRDefault="00A61DC4" w:rsidP="00A61D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7.2.</w:t>
      </w:r>
      <w:r w:rsidRPr="00022B15">
        <w:rPr>
          <w:rFonts w:ascii="Times New Roman" w:hAnsi="Times New Roman" w:cs="Times New Roman"/>
          <w:sz w:val="24"/>
          <w:szCs w:val="24"/>
          <w:u w:val="single"/>
        </w:rPr>
        <w:t>Качество под</w:t>
      </w:r>
      <w:r w:rsidR="00022B15" w:rsidRPr="00022B15">
        <w:rPr>
          <w:rFonts w:ascii="Times New Roman" w:hAnsi="Times New Roman" w:cs="Times New Roman"/>
          <w:sz w:val="24"/>
          <w:szCs w:val="24"/>
          <w:u w:val="single"/>
        </w:rPr>
        <w:t xml:space="preserve">готовки </w:t>
      </w:r>
      <w:proofErr w:type="gramStart"/>
      <w:r w:rsidR="00022B15" w:rsidRPr="00022B15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="00022B15" w:rsidRPr="00022B1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84A8E" w:rsidRPr="00A61DC4" w:rsidRDefault="00384A8E" w:rsidP="00A61D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DC4">
        <w:rPr>
          <w:rFonts w:ascii="Times New Roman" w:hAnsi="Times New Roman" w:cs="Times New Roman"/>
          <w:sz w:val="24"/>
          <w:szCs w:val="24"/>
          <w:u w:val="single"/>
        </w:rPr>
        <w:t>Результаты ЕГЭ</w:t>
      </w:r>
    </w:p>
    <w:p w:rsidR="00384A8E" w:rsidRPr="00022B15" w:rsidRDefault="00022B15" w:rsidP="00A14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54E">
        <w:rPr>
          <w:rFonts w:ascii="Times New Roman" w:hAnsi="Times New Roman" w:cs="Times New Roman"/>
          <w:sz w:val="24"/>
          <w:szCs w:val="24"/>
        </w:rPr>
        <w:t xml:space="preserve">Высокие результаты ЕГЭ по русскому </w:t>
      </w:r>
      <w:r w:rsidR="00A14EF9">
        <w:rPr>
          <w:rFonts w:ascii="Times New Roman" w:hAnsi="Times New Roman" w:cs="Times New Roman"/>
          <w:sz w:val="24"/>
          <w:szCs w:val="24"/>
        </w:rPr>
        <w:t xml:space="preserve">языку </w:t>
      </w:r>
      <w:r w:rsidRPr="00CD554E">
        <w:rPr>
          <w:rFonts w:ascii="Times New Roman" w:hAnsi="Times New Roman" w:cs="Times New Roman"/>
          <w:sz w:val="24"/>
          <w:szCs w:val="24"/>
        </w:rPr>
        <w:t xml:space="preserve">и математике в классе </w:t>
      </w:r>
      <w:r w:rsidR="00A14EF9">
        <w:rPr>
          <w:rFonts w:ascii="Times New Roman" w:hAnsi="Times New Roman" w:cs="Times New Roman"/>
          <w:sz w:val="24"/>
          <w:szCs w:val="24"/>
        </w:rPr>
        <w:t xml:space="preserve">с невысокими средними показателями успеваемости </w:t>
      </w:r>
      <w:r w:rsidRPr="00CD554E">
        <w:rPr>
          <w:rFonts w:ascii="Times New Roman" w:hAnsi="Times New Roman" w:cs="Times New Roman"/>
          <w:sz w:val="24"/>
          <w:szCs w:val="24"/>
        </w:rPr>
        <w:t>явились результатом высокого профессионализма учителей</w:t>
      </w:r>
      <w:r w:rsidR="00A14EF9">
        <w:rPr>
          <w:rFonts w:ascii="Times New Roman" w:hAnsi="Times New Roman" w:cs="Times New Roman"/>
          <w:sz w:val="24"/>
          <w:szCs w:val="24"/>
        </w:rPr>
        <w:t xml:space="preserve"> и целенаправленного сотрудничества педагогов, учащихся, родителей,</w:t>
      </w:r>
      <w:r w:rsidRPr="00CD554E">
        <w:rPr>
          <w:rFonts w:ascii="Times New Roman" w:hAnsi="Times New Roman" w:cs="Times New Roman"/>
          <w:sz w:val="24"/>
          <w:szCs w:val="24"/>
        </w:rPr>
        <w:t xml:space="preserve"> и хорошо организов</w:t>
      </w:r>
      <w:r w:rsidR="00A14EF9">
        <w:rPr>
          <w:rFonts w:ascii="Times New Roman" w:hAnsi="Times New Roman" w:cs="Times New Roman"/>
          <w:sz w:val="24"/>
          <w:szCs w:val="24"/>
        </w:rPr>
        <w:t>анной психологической поддержки</w:t>
      </w:r>
      <w:r w:rsidRPr="00CD554E">
        <w:rPr>
          <w:rFonts w:ascii="Times New Roman" w:hAnsi="Times New Roman" w:cs="Times New Roman"/>
          <w:sz w:val="24"/>
          <w:szCs w:val="24"/>
        </w:rPr>
        <w:t xml:space="preserve"> выпускников со стороны педагогического коллектива.  Подготовка к сдаче экзаменов проводилась учителями-предметниками планомерно и системно в течение 2</w:t>
      </w:r>
      <w:r w:rsidR="00A14EF9">
        <w:rPr>
          <w:rFonts w:ascii="Times New Roman" w:hAnsi="Times New Roman" w:cs="Times New Roman"/>
          <w:sz w:val="24"/>
          <w:szCs w:val="24"/>
        </w:rPr>
        <w:t>-х</w:t>
      </w:r>
      <w:r w:rsidRPr="00CD554E">
        <w:rPr>
          <w:rFonts w:ascii="Times New Roman" w:hAnsi="Times New Roman" w:cs="Times New Roman"/>
          <w:sz w:val="24"/>
          <w:szCs w:val="24"/>
        </w:rPr>
        <w:t xml:space="preserve"> лет при постоянной диагностике готовности выполнения учащимися тестовых заданий, регулярно пр</w:t>
      </w:r>
      <w:r w:rsidR="00A14EF9">
        <w:rPr>
          <w:rFonts w:ascii="Times New Roman" w:hAnsi="Times New Roman" w:cs="Times New Roman"/>
          <w:sz w:val="24"/>
          <w:szCs w:val="24"/>
        </w:rPr>
        <w:t>оводились родительские собрания, консультаци</w:t>
      </w:r>
      <w:r w:rsidRPr="00CD554E">
        <w:rPr>
          <w:rFonts w:ascii="Times New Roman" w:hAnsi="Times New Roman" w:cs="Times New Roman"/>
          <w:sz w:val="24"/>
          <w:szCs w:val="24"/>
        </w:rPr>
        <w:t>и психологов. Была организована работа с учащимися т.н. "группы риска" (слабыми)</w:t>
      </w:r>
      <w:r w:rsidR="006B16F6">
        <w:rPr>
          <w:rFonts w:ascii="Times New Roman" w:hAnsi="Times New Roman" w:cs="Times New Roman"/>
          <w:sz w:val="24"/>
          <w:szCs w:val="24"/>
        </w:rPr>
        <w:t xml:space="preserve"> – </w:t>
      </w:r>
      <w:r w:rsidRPr="00CD554E">
        <w:rPr>
          <w:rFonts w:ascii="Times New Roman" w:hAnsi="Times New Roman" w:cs="Times New Roman"/>
          <w:sz w:val="24"/>
          <w:szCs w:val="24"/>
        </w:rPr>
        <w:t>были предоставлены дополнительные индивидуальные консультации учителей, регулярно проводились малые пед</w:t>
      </w:r>
      <w:r w:rsidR="006B16F6">
        <w:rPr>
          <w:rFonts w:ascii="Times New Roman" w:hAnsi="Times New Roman" w:cs="Times New Roman"/>
          <w:sz w:val="24"/>
          <w:szCs w:val="24"/>
        </w:rPr>
        <w:t>советы с приглашением родителей, систематический контроль успеваемости и посещаемости.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2268"/>
        <w:gridCol w:w="2268"/>
        <w:gridCol w:w="2268"/>
      </w:tblGrid>
      <w:tr w:rsidR="006B16F6" w:rsidRPr="006B16F6" w:rsidTr="00E41F1C"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Результаты ЕГЭ в ОУ в 2014 году</w:t>
            </w:r>
          </w:p>
        </w:tc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Результаты ЕГЭ в районе в 2014 году</w:t>
            </w:r>
          </w:p>
        </w:tc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Результаты ЕГЭ в ОУ в 2015 году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38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38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База 15,9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38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Проф. 44,3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268" w:type="dxa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</w:tbl>
    <w:p w:rsidR="00384A8E" w:rsidRPr="006B16F6" w:rsidRDefault="00384A8E" w:rsidP="0038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15" w:rsidRPr="006B16F6" w:rsidRDefault="00384A8E" w:rsidP="006B16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6F6">
        <w:rPr>
          <w:rFonts w:ascii="Times New Roman" w:hAnsi="Times New Roman" w:cs="Times New Roman"/>
          <w:sz w:val="24"/>
          <w:szCs w:val="24"/>
        </w:rPr>
        <w:t xml:space="preserve"> </w:t>
      </w:r>
      <w:r w:rsidR="006B16F6" w:rsidRPr="006B16F6">
        <w:rPr>
          <w:rFonts w:ascii="Times New Roman" w:hAnsi="Times New Roman" w:cs="Times New Roman"/>
          <w:sz w:val="24"/>
          <w:szCs w:val="24"/>
          <w:u w:val="single"/>
        </w:rPr>
        <w:t>Результаты ОГЭ</w:t>
      </w: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2268"/>
        <w:gridCol w:w="2268"/>
        <w:gridCol w:w="2268"/>
      </w:tblGrid>
      <w:tr w:rsidR="006B16F6" w:rsidRPr="006B16F6" w:rsidTr="00E41F1C"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Результаты ОГЭ в ОУ в 2014 году</w:t>
            </w:r>
          </w:p>
        </w:tc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Результаты ОГЭ в районе в 2014 году</w:t>
            </w:r>
          </w:p>
        </w:tc>
        <w:tc>
          <w:tcPr>
            <w:tcW w:w="2268" w:type="dxa"/>
            <w:vAlign w:val="center"/>
          </w:tcPr>
          <w:p w:rsidR="006B16F6" w:rsidRPr="006B16F6" w:rsidRDefault="006B16F6" w:rsidP="00E41F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Результаты ОГЭ в ОУ в 2015 году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38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30,8        3,81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31,43 (4,2)</w:t>
            </w:r>
          </w:p>
        </w:tc>
      </w:tr>
      <w:tr w:rsidR="006B16F6" w:rsidRPr="006B16F6" w:rsidTr="006B16F6">
        <w:tc>
          <w:tcPr>
            <w:tcW w:w="2268" w:type="dxa"/>
          </w:tcPr>
          <w:p w:rsidR="006B16F6" w:rsidRPr="006B16F6" w:rsidRDefault="006B16F6" w:rsidP="00384A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13,28      3,4</w:t>
            </w:r>
          </w:p>
        </w:tc>
        <w:tc>
          <w:tcPr>
            <w:tcW w:w="2268" w:type="dxa"/>
          </w:tcPr>
          <w:p w:rsidR="006B16F6" w:rsidRPr="006B16F6" w:rsidRDefault="006B16F6" w:rsidP="00860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6F6" w:rsidRPr="006B16F6" w:rsidRDefault="006B16F6" w:rsidP="00022B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6F6">
              <w:rPr>
                <w:rFonts w:ascii="Times New Roman" w:hAnsi="Times New Roman" w:cs="Times New Roman"/>
                <w:sz w:val="24"/>
                <w:szCs w:val="24"/>
              </w:rPr>
              <w:t>19 (3,75)</w:t>
            </w:r>
          </w:p>
        </w:tc>
      </w:tr>
    </w:tbl>
    <w:p w:rsidR="00A61DC4" w:rsidRDefault="00A61DC4" w:rsidP="00384A8E">
      <w:pPr>
        <w:pStyle w:val="a4"/>
        <w:spacing w:after="0" w:line="240" w:lineRule="auto"/>
        <w:ind w:left="0" w:firstLine="697"/>
        <w:rPr>
          <w:rFonts w:ascii="Times New Roman" w:hAnsi="Times New Roman" w:cs="Times New Roman"/>
          <w:sz w:val="24"/>
          <w:szCs w:val="24"/>
        </w:rPr>
      </w:pPr>
    </w:p>
    <w:p w:rsidR="00022B15" w:rsidRPr="00CD554E" w:rsidRDefault="00022B15" w:rsidP="006B16F6">
      <w:pPr>
        <w:pStyle w:val="a4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D554E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образования, </w:t>
      </w:r>
      <w:r w:rsidR="006B16F6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CD554E">
        <w:rPr>
          <w:rFonts w:ascii="Times New Roman" w:hAnsi="Times New Roman" w:cs="Times New Roman"/>
          <w:sz w:val="24"/>
          <w:szCs w:val="24"/>
        </w:rPr>
        <w:t>результатов ДКР, систематически</w:t>
      </w:r>
      <w:r w:rsidR="006B16F6">
        <w:rPr>
          <w:rFonts w:ascii="Times New Roman" w:hAnsi="Times New Roman" w:cs="Times New Roman"/>
          <w:sz w:val="24"/>
          <w:szCs w:val="24"/>
        </w:rPr>
        <w:t xml:space="preserve"> проводимые учителя</w:t>
      </w:r>
      <w:r w:rsidRPr="00CD554E">
        <w:rPr>
          <w:rFonts w:ascii="Times New Roman" w:hAnsi="Times New Roman" w:cs="Times New Roman"/>
          <w:sz w:val="24"/>
          <w:szCs w:val="24"/>
        </w:rPr>
        <w:t>м</w:t>
      </w:r>
      <w:r w:rsidR="006B16F6">
        <w:rPr>
          <w:rFonts w:ascii="Times New Roman" w:hAnsi="Times New Roman" w:cs="Times New Roman"/>
          <w:sz w:val="24"/>
          <w:szCs w:val="24"/>
        </w:rPr>
        <w:t>и</w:t>
      </w:r>
      <w:r w:rsidRPr="00CD554E">
        <w:rPr>
          <w:rFonts w:ascii="Times New Roman" w:hAnsi="Times New Roman" w:cs="Times New Roman"/>
          <w:sz w:val="24"/>
          <w:szCs w:val="24"/>
        </w:rPr>
        <w:t xml:space="preserve">, а также корректировка </w:t>
      </w:r>
      <w:r w:rsidR="006B16F6">
        <w:rPr>
          <w:rFonts w:ascii="Times New Roman" w:hAnsi="Times New Roman" w:cs="Times New Roman"/>
          <w:sz w:val="24"/>
          <w:szCs w:val="24"/>
        </w:rPr>
        <w:t xml:space="preserve">индивидуальных заданий обучающихся </w:t>
      </w:r>
      <w:r w:rsidRPr="00CD554E">
        <w:rPr>
          <w:rFonts w:ascii="Times New Roman" w:hAnsi="Times New Roman" w:cs="Times New Roman"/>
          <w:sz w:val="24"/>
          <w:szCs w:val="24"/>
        </w:rPr>
        <w:t>в соответствии с получен</w:t>
      </w:r>
      <w:r w:rsidR="006B16F6">
        <w:rPr>
          <w:rFonts w:ascii="Times New Roman" w:hAnsi="Times New Roman" w:cs="Times New Roman"/>
          <w:sz w:val="24"/>
          <w:szCs w:val="24"/>
        </w:rPr>
        <w:t>ными данными, позволили педагогам</w:t>
      </w:r>
      <w:r w:rsidRPr="00CD554E">
        <w:rPr>
          <w:rFonts w:ascii="Times New Roman" w:hAnsi="Times New Roman" w:cs="Times New Roman"/>
          <w:sz w:val="24"/>
          <w:szCs w:val="24"/>
        </w:rPr>
        <w:t xml:space="preserve"> качественно подготовить учащихся 9-х классов.  Результаты ОГЭ по математике выше, чем в прошлом году. Это объясняется хорошей регулярной тренировкой обучающихся и снятием психологического неприятия тестов.</w:t>
      </w:r>
    </w:p>
    <w:p w:rsidR="00022B15" w:rsidRPr="00CD554E" w:rsidRDefault="00022B15" w:rsidP="006B16F6">
      <w:pPr>
        <w:pStyle w:val="a4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D554E">
        <w:rPr>
          <w:rFonts w:ascii="Times New Roman" w:hAnsi="Times New Roman" w:cs="Times New Roman"/>
          <w:sz w:val="24"/>
          <w:szCs w:val="24"/>
        </w:rPr>
        <w:t xml:space="preserve">В целом, результаты ОГЭ и ЕГЭ показали, насколько важно,  чтобы параллели выпускных классов учили педагоги, составляющие команду единомышленников, осознающих ответственность за результаты своего труда, умеющих </w:t>
      </w:r>
      <w:r w:rsidR="006B16F6">
        <w:rPr>
          <w:rFonts w:ascii="Times New Roman" w:hAnsi="Times New Roman" w:cs="Times New Roman"/>
          <w:sz w:val="24"/>
          <w:szCs w:val="24"/>
        </w:rPr>
        <w:t>анализировать итоги своей деятельности.</w:t>
      </w:r>
    </w:p>
    <w:p w:rsidR="00A61DC4" w:rsidRDefault="00A61DC4" w:rsidP="006B16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A8E" w:rsidRPr="00A61DC4" w:rsidRDefault="00384A8E" w:rsidP="006B16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DC4">
        <w:rPr>
          <w:rFonts w:ascii="Times New Roman" w:hAnsi="Times New Roman" w:cs="Times New Roman"/>
          <w:sz w:val="24"/>
          <w:szCs w:val="24"/>
          <w:u w:val="single"/>
        </w:rPr>
        <w:t xml:space="preserve">Качество </w:t>
      </w:r>
      <w:proofErr w:type="gramStart"/>
      <w:r w:rsidRPr="00A61DC4">
        <w:rPr>
          <w:rFonts w:ascii="Times New Roman" w:hAnsi="Times New Roman" w:cs="Times New Roman"/>
          <w:sz w:val="24"/>
          <w:szCs w:val="24"/>
          <w:u w:val="single"/>
        </w:rPr>
        <w:t>обучения по</w:t>
      </w:r>
      <w:proofErr w:type="gramEnd"/>
      <w:r w:rsidRPr="00A61DC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программе начального общего образования.</w:t>
      </w:r>
    </w:p>
    <w:p w:rsidR="00384A8E" w:rsidRPr="00096B97" w:rsidRDefault="00384A8E" w:rsidP="006B1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На 25 мая по итогам учебного года  из 205 учащихся было аттестовано 153  учащихся</w:t>
      </w:r>
      <w:r w:rsidR="006B16F6">
        <w:rPr>
          <w:rFonts w:ascii="Times New Roman" w:hAnsi="Times New Roman" w:cs="Times New Roman"/>
          <w:sz w:val="24"/>
          <w:szCs w:val="24"/>
        </w:rPr>
        <w:t xml:space="preserve"> </w:t>
      </w:r>
      <w:r w:rsidRPr="00096B97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proofErr w:type="gramStart"/>
      <w:r w:rsidRPr="00096B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6B97">
        <w:rPr>
          <w:rFonts w:ascii="Times New Roman" w:hAnsi="Times New Roman" w:cs="Times New Roman"/>
          <w:sz w:val="24"/>
          <w:szCs w:val="24"/>
        </w:rPr>
        <w:t>2 – 4 классы ) следующим образом:</w:t>
      </w:r>
    </w:p>
    <w:tbl>
      <w:tblPr>
        <w:tblStyle w:val="a3"/>
        <w:tblW w:w="2776" w:type="dxa"/>
        <w:tblLook w:val="04A0"/>
      </w:tblPr>
      <w:tblGrid>
        <w:gridCol w:w="1816"/>
        <w:gridCol w:w="960"/>
      </w:tblGrid>
      <w:tr w:rsidR="00384A8E" w:rsidRPr="00096B97" w:rsidTr="00E41F1C">
        <w:trPr>
          <w:trHeight w:val="300"/>
        </w:trPr>
        <w:tc>
          <w:tcPr>
            <w:tcW w:w="1816" w:type="dxa"/>
            <w:noWrap/>
            <w:vAlign w:val="center"/>
            <w:hideMark/>
          </w:tcPr>
          <w:p w:rsidR="00384A8E" w:rsidRPr="00096B97" w:rsidRDefault="00384A8E" w:rsidP="00E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noWrap/>
            <w:vAlign w:val="center"/>
            <w:hideMark/>
          </w:tcPr>
          <w:p w:rsidR="00384A8E" w:rsidRPr="00096B97" w:rsidRDefault="00384A8E" w:rsidP="00E4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"5"</w:t>
            </w:r>
          </w:p>
        </w:tc>
        <w:tc>
          <w:tcPr>
            <w:tcW w:w="960" w:type="dxa"/>
            <w:noWrap/>
            <w:hideMark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"4" и "5"</w:t>
            </w:r>
          </w:p>
        </w:tc>
        <w:tc>
          <w:tcPr>
            <w:tcW w:w="960" w:type="dxa"/>
            <w:noWrap/>
            <w:hideMark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одной "3"</w:t>
            </w:r>
          </w:p>
        </w:tc>
        <w:tc>
          <w:tcPr>
            <w:tcW w:w="960" w:type="dxa"/>
            <w:noWrap/>
            <w:hideMark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"3"</w:t>
            </w:r>
          </w:p>
        </w:tc>
        <w:tc>
          <w:tcPr>
            <w:tcW w:w="960" w:type="dxa"/>
            <w:noWrap/>
            <w:hideMark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"2"</w:t>
            </w:r>
          </w:p>
        </w:tc>
        <w:tc>
          <w:tcPr>
            <w:tcW w:w="960" w:type="dxa"/>
            <w:noWrap/>
            <w:hideMark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%успеваемости</w:t>
            </w:r>
          </w:p>
        </w:tc>
        <w:tc>
          <w:tcPr>
            <w:tcW w:w="960" w:type="dxa"/>
            <w:noWrap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960" w:type="dxa"/>
            <w:noWrap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384A8E" w:rsidRPr="00096B97" w:rsidTr="00384A8E">
        <w:trPr>
          <w:trHeight w:val="300"/>
        </w:trPr>
        <w:tc>
          <w:tcPr>
            <w:tcW w:w="1816" w:type="dxa"/>
            <w:noWrap/>
            <w:hideMark/>
          </w:tcPr>
          <w:p w:rsidR="00384A8E" w:rsidRPr="00096B97" w:rsidRDefault="00384A8E" w:rsidP="00384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резерва качества</w:t>
            </w:r>
          </w:p>
        </w:tc>
        <w:tc>
          <w:tcPr>
            <w:tcW w:w="960" w:type="dxa"/>
            <w:noWrap/>
          </w:tcPr>
          <w:p w:rsidR="00384A8E" w:rsidRPr="00096B97" w:rsidRDefault="00384A8E" w:rsidP="00384A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384A8E" w:rsidRPr="00096B97" w:rsidRDefault="00384A8E" w:rsidP="00384A8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A8E" w:rsidRPr="00A61DC4" w:rsidRDefault="00384A8E" w:rsidP="00384A8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DC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по классам по итогам года</w:t>
      </w:r>
    </w:p>
    <w:tbl>
      <w:tblPr>
        <w:tblW w:w="7252" w:type="dxa"/>
        <w:tblInd w:w="93" w:type="dxa"/>
        <w:tblLook w:val="04A0"/>
      </w:tblPr>
      <w:tblGrid>
        <w:gridCol w:w="1616"/>
        <w:gridCol w:w="1093"/>
        <w:gridCol w:w="992"/>
        <w:gridCol w:w="850"/>
        <w:gridCol w:w="858"/>
        <w:gridCol w:w="850"/>
        <w:gridCol w:w="993"/>
      </w:tblGrid>
      <w:tr w:rsidR="00384A8E" w:rsidRPr="00096B97" w:rsidTr="00E41F1C">
        <w:trPr>
          <w:trHeight w:val="278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 (29)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 (24)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3а(24)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3б(2</w:t>
            </w: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4а(27)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E41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4б(23)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"5"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"4" и "5"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одной "3"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"3"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"2"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84A8E" w:rsidRPr="00096B97" w:rsidTr="00C74137">
        <w:trPr>
          <w:trHeight w:val="278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4A8E" w:rsidRPr="00096B97" w:rsidRDefault="00384A8E" w:rsidP="00384A8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C74137" w:rsidRDefault="00384A8E" w:rsidP="00384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ab/>
      </w:r>
    </w:p>
    <w:p w:rsidR="00384A8E" w:rsidRPr="00096B97" w:rsidRDefault="00384A8E" w:rsidP="006B16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учебного года в целом можно говорить о положительной динамике основных показателей успеваемости и качества обучения во 2-4-х классах. Процент успеваемости по сравнению с итогами </w:t>
      </w:r>
      <w:r w:rsidRPr="00096B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6B97">
        <w:rPr>
          <w:rFonts w:ascii="Times New Roman" w:hAnsi="Times New Roman" w:cs="Times New Roman"/>
          <w:sz w:val="24"/>
          <w:szCs w:val="24"/>
        </w:rPr>
        <w:t xml:space="preserve"> четверти вырос на 6%, качества обучения – на 4%.</w:t>
      </w:r>
    </w:p>
    <w:p w:rsidR="00384A8E" w:rsidRPr="00096B97" w:rsidRDefault="00384A8E" w:rsidP="006B16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>Анализируя итоги года по классам, можно говорить об уровне успеваемости и качества обучения выше среднего во 2-а, 2-б и 4-а классах; на среднем уровне – в 3-а и 3-б классах; на уровне ниже среднего – в 4-б классе. Однако, не смотря на достаточно средний общий уровень показателей в 3-х и 4-б классах, необходимо отметить положительную динамику показателей в течение всего учебного года и на конец года.</w:t>
      </w:r>
    </w:p>
    <w:p w:rsidR="007844B6" w:rsidRPr="007844B6" w:rsidRDefault="00384A8E" w:rsidP="00B43B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 xml:space="preserve">Сложная ситуация в 4-б классе (смена учителя и, как следствие, процесс адаптации учащихся) к середине учебного </w:t>
      </w:r>
      <w:r>
        <w:rPr>
          <w:rFonts w:ascii="Times New Roman" w:hAnsi="Times New Roman" w:cs="Times New Roman"/>
          <w:sz w:val="24"/>
          <w:szCs w:val="24"/>
        </w:rPr>
        <w:t>года была скорректирована.</w:t>
      </w:r>
      <w:r w:rsidRPr="0009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Совместная работа </w:t>
      </w:r>
      <w:r w:rsidRPr="00096B97">
        <w:rPr>
          <w:rFonts w:ascii="Times New Roman" w:hAnsi="Times New Roman" w:cs="Times New Roman"/>
          <w:sz w:val="24"/>
          <w:szCs w:val="24"/>
        </w:rPr>
        <w:t xml:space="preserve">учителя, администрации и педагогов-психологов позволила улучшить показатели успеваемости с 82% до 100%, показатели качества с 22% до 39%. </w:t>
      </w:r>
    </w:p>
    <w:p w:rsidR="00384A8E" w:rsidRDefault="00384A8E" w:rsidP="00C741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DC4">
        <w:rPr>
          <w:rFonts w:ascii="Times New Roman" w:hAnsi="Times New Roman" w:cs="Times New Roman"/>
          <w:sz w:val="24"/>
          <w:szCs w:val="24"/>
          <w:u w:val="single"/>
        </w:rPr>
        <w:t xml:space="preserve">Качество </w:t>
      </w:r>
      <w:proofErr w:type="gramStart"/>
      <w:r w:rsidRPr="00A61DC4">
        <w:rPr>
          <w:rFonts w:ascii="Times New Roman" w:hAnsi="Times New Roman" w:cs="Times New Roman"/>
          <w:sz w:val="24"/>
          <w:szCs w:val="24"/>
          <w:u w:val="single"/>
        </w:rPr>
        <w:t>обучения по</w:t>
      </w:r>
      <w:proofErr w:type="gramEnd"/>
      <w:r w:rsidRPr="00A61DC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программе основного общего образования</w:t>
      </w:r>
    </w:p>
    <w:p w:rsidR="00022B15" w:rsidRPr="00A61DC4" w:rsidRDefault="00022B15" w:rsidP="00C741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052" w:type="dxa"/>
        <w:tblInd w:w="-318" w:type="dxa"/>
        <w:tblLook w:val="04A0"/>
      </w:tblPr>
      <w:tblGrid>
        <w:gridCol w:w="1340"/>
        <w:gridCol w:w="2488"/>
        <w:gridCol w:w="708"/>
        <w:gridCol w:w="709"/>
        <w:gridCol w:w="709"/>
        <w:gridCol w:w="709"/>
        <w:gridCol w:w="1107"/>
        <w:gridCol w:w="1282"/>
      </w:tblGrid>
      <w:tr w:rsidR="00022B15" w:rsidRPr="00022B15" w:rsidTr="00E41F1C">
        <w:tc>
          <w:tcPr>
            <w:tcW w:w="1340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282" w:type="dxa"/>
            <w:vAlign w:val="center"/>
          </w:tcPr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22B15" w:rsidRPr="00022B15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(21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Трусова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Трусова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Природов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Е.В./Клюева М.А.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(18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Трусова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Трусова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Природов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Е.В./Клюева М.А.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(24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Крутеньчук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М.А./Виноградова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Е.А.Налбандян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Воробье</w:t>
            </w:r>
            <w:r w:rsidR="00B43B8F">
              <w:rPr>
                <w:rFonts w:ascii="Times New Roman" w:hAnsi="Times New Roman" w:cs="Times New Roman"/>
                <w:sz w:val="24"/>
                <w:szCs w:val="24"/>
              </w:rPr>
              <w:t>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(22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Е.А.Налбандян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7А (18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Трепак Л.С.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Трепак Л.С.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Е.А./Москвина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Е.В./Клюева М.А.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7Б (22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Е.А./Москвина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Е.В./Клюева М.А.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Москвина И.Г.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8А (29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Трусова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Трусова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Крутеньчук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М.А./Виноградова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Крутеньчук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М.А./Виноградова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62,07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Е.А.Налбандян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Баженова З.А.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72,71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Вороб</w:t>
            </w:r>
            <w:r w:rsidR="00B43B8F">
              <w:rPr>
                <w:rFonts w:ascii="Times New Roman" w:hAnsi="Times New Roman" w:cs="Times New Roman"/>
                <w:sz w:val="24"/>
                <w:szCs w:val="24"/>
              </w:rPr>
              <w:t>ьева К.В.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А.В./Пугачева В.А.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 (15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Баженова З.А.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Хусанова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Пугачева В.А.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9052" w:type="dxa"/>
            <w:gridSpan w:val="8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9Б (15 чел.)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Баженова З.А.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gramEnd"/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Романова Е.Г.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Хусанова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К.В.</w:t>
            </w:r>
          </w:p>
          <w:p w:rsidR="00022B15" w:rsidRPr="00022B15" w:rsidRDefault="00B43B8F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Н.О.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Трошин А.В.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022B15" w:rsidRPr="00022B15" w:rsidTr="00022B15">
        <w:tc>
          <w:tcPr>
            <w:tcW w:w="1340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248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022B1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282" w:type="dxa"/>
          </w:tcPr>
          <w:p w:rsidR="00022B15" w:rsidRPr="00022B15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B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22B15" w:rsidRDefault="00022B15" w:rsidP="00022B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3C91" w:rsidRDefault="00022B15" w:rsidP="00B43B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54E">
        <w:rPr>
          <w:rFonts w:ascii="Times New Roman" w:hAnsi="Times New Roman" w:cs="Times New Roman"/>
          <w:sz w:val="24"/>
          <w:szCs w:val="24"/>
        </w:rPr>
        <w:t xml:space="preserve">Анализируя итоги года, можно говорить о том, что  </w:t>
      </w:r>
      <w:r w:rsidR="00B43B8F">
        <w:rPr>
          <w:rFonts w:ascii="Times New Roman" w:hAnsi="Times New Roman" w:cs="Times New Roman"/>
          <w:sz w:val="24"/>
          <w:szCs w:val="24"/>
        </w:rPr>
        <w:t xml:space="preserve">процент успеваемости по основной школе – высокий, процент </w:t>
      </w:r>
      <w:r w:rsidRPr="00CD554E">
        <w:rPr>
          <w:rFonts w:ascii="Times New Roman" w:hAnsi="Times New Roman" w:cs="Times New Roman"/>
          <w:sz w:val="24"/>
          <w:szCs w:val="24"/>
        </w:rPr>
        <w:t xml:space="preserve">качества </w:t>
      </w:r>
      <w:proofErr w:type="spellStart"/>
      <w:r w:rsidR="00B43B8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43B8F">
        <w:rPr>
          <w:rFonts w:ascii="Times New Roman" w:hAnsi="Times New Roman" w:cs="Times New Roman"/>
          <w:sz w:val="24"/>
          <w:szCs w:val="24"/>
        </w:rPr>
        <w:t xml:space="preserve"> на среднем уровне или  выше среднего. Вся система работы школы направлена на улучшение качества образования. </w:t>
      </w:r>
      <w:r w:rsidRPr="00CD554E">
        <w:rPr>
          <w:rFonts w:ascii="Times New Roman" w:hAnsi="Times New Roman" w:cs="Times New Roman"/>
          <w:sz w:val="24"/>
          <w:szCs w:val="24"/>
        </w:rPr>
        <w:t xml:space="preserve"> Элективные курсы и консультации по ряду предметов помогают </w:t>
      </w:r>
      <w:r w:rsidR="00B43B8F">
        <w:rPr>
          <w:rFonts w:ascii="Times New Roman" w:hAnsi="Times New Roman" w:cs="Times New Roman"/>
          <w:sz w:val="24"/>
          <w:szCs w:val="24"/>
        </w:rPr>
        <w:t xml:space="preserve">усвоить наиболее сложные темы, </w:t>
      </w:r>
      <w:r w:rsidRPr="00CD554E">
        <w:rPr>
          <w:rFonts w:ascii="Times New Roman" w:hAnsi="Times New Roman" w:cs="Times New Roman"/>
          <w:sz w:val="24"/>
          <w:szCs w:val="24"/>
        </w:rPr>
        <w:t xml:space="preserve"> углубленное изучение предметов с помощью коммуника</w:t>
      </w:r>
      <w:r w:rsidR="00B43B8F">
        <w:rPr>
          <w:rFonts w:ascii="Times New Roman" w:hAnsi="Times New Roman" w:cs="Times New Roman"/>
          <w:sz w:val="24"/>
          <w:szCs w:val="24"/>
        </w:rPr>
        <w:t>тивных методик обучения позволяе</w:t>
      </w:r>
      <w:r w:rsidRPr="00CD554E">
        <w:rPr>
          <w:rFonts w:ascii="Times New Roman" w:hAnsi="Times New Roman" w:cs="Times New Roman"/>
          <w:sz w:val="24"/>
          <w:szCs w:val="24"/>
        </w:rPr>
        <w:t>т сформировать</w:t>
      </w:r>
      <w:r w:rsidR="00B43B8F">
        <w:rPr>
          <w:rFonts w:ascii="Times New Roman" w:hAnsi="Times New Roman" w:cs="Times New Roman"/>
          <w:sz w:val="24"/>
          <w:szCs w:val="24"/>
        </w:rPr>
        <w:t xml:space="preserve"> эффективный путь "успешности" </w:t>
      </w:r>
      <w:r w:rsidRPr="00CD554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B93C91" w:rsidRDefault="00022B15" w:rsidP="00B43B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54E">
        <w:rPr>
          <w:rFonts w:ascii="Times New Roman" w:hAnsi="Times New Roman" w:cs="Times New Roman"/>
          <w:sz w:val="24"/>
          <w:szCs w:val="24"/>
        </w:rPr>
        <w:t xml:space="preserve"> </w:t>
      </w:r>
      <w:r w:rsidR="00B93C91">
        <w:rPr>
          <w:rFonts w:ascii="Times New Roman" w:hAnsi="Times New Roman" w:cs="Times New Roman"/>
          <w:sz w:val="24"/>
          <w:szCs w:val="24"/>
        </w:rPr>
        <w:t xml:space="preserve">Приоритетными задачами на 2015-2016 </w:t>
      </w:r>
      <w:proofErr w:type="spellStart"/>
      <w:r w:rsidR="00B93C9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93C91">
        <w:rPr>
          <w:rFonts w:ascii="Times New Roman" w:hAnsi="Times New Roman" w:cs="Times New Roman"/>
          <w:sz w:val="24"/>
          <w:szCs w:val="24"/>
        </w:rPr>
        <w:t>. являю</w:t>
      </w:r>
      <w:r w:rsidR="00B43B8F">
        <w:rPr>
          <w:rFonts w:ascii="Times New Roman" w:hAnsi="Times New Roman" w:cs="Times New Roman"/>
          <w:sz w:val="24"/>
          <w:szCs w:val="24"/>
        </w:rPr>
        <w:t>тся</w:t>
      </w:r>
      <w:r w:rsidR="00B93C91">
        <w:rPr>
          <w:rFonts w:ascii="Times New Roman" w:hAnsi="Times New Roman" w:cs="Times New Roman"/>
          <w:sz w:val="24"/>
          <w:szCs w:val="24"/>
        </w:rPr>
        <w:t xml:space="preserve">: создание условий в соответствии с требованиями ФГОС в 5-х классах, </w:t>
      </w:r>
      <w:r w:rsidR="00B43B8F">
        <w:rPr>
          <w:rFonts w:ascii="Times New Roman" w:hAnsi="Times New Roman" w:cs="Times New Roman"/>
          <w:sz w:val="24"/>
          <w:szCs w:val="24"/>
        </w:rPr>
        <w:t xml:space="preserve"> создание единой системы мониторинга </w:t>
      </w:r>
      <w:r w:rsidR="00B93C91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="00B93C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93C91">
        <w:rPr>
          <w:rFonts w:ascii="Times New Roman" w:hAnsi="Times New Roman" w:cs="Times New Roman"/>
          <w:sz w:val="24"/>
          <w:szCs w:val="24"/>
        </w:rPr>
        <w:t xml:space="preserve"> результатов учащихся основной школы, широкое </w:t>
      </w:r>
      <w:r w:rsidR="00B93C91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инновационных технологий в урочной и внеурочной деятельности с целью улучшения качества образования в основной школе.</w:t>
      </w:r>
    </w:p>
    <w:p w:rsidR="00022B15" w:rsidRPr="008B4C81" w:rsidRDefault="00B93C91" w:rsidP="008B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15" w:rsidRPr="00A61DC4" w:rsidRDefault="00022B15" w:rsidP="00022B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A8E" w:rsidRPr="00A61DC4" w:rsidRDefault="00384A8E" w:rsidP="00C7413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DC4">
        <w:rPr>
          <w:rFonts w:ascii="Times New Roman" w:hAnsi="Times New Roman" w:cs="Times New Roman"/>
          <w:sz w:val="24"/>
          <w:szCs w:val="24"/>
          <w:u w:val="single"/>
        </w:rPr>
        <w:t xml:space="preserve">Качество </w:t>
      </w:r>
      <w:proofErr w:type="gramStart"/>
      <w:r w:rsidRPr="00A61DC4">
        <w:rPr>
          <w:rFonts w:ascii="Times New Roman" w:hAnsi="Times New Roman" w:cs="Times New Roman"/>
          <w:sz w:val="24"/>
          <w:szCs w:val="24"/>
          <w:u w:val="single"/>
        </w:rPr>
        <w:t>обучения по</w:t>
      </w:r>
      <w:proofErr w:type="gramEnd"/>
      <w:r w:rsidRPr="00A61DC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программе среднего общего образования</w:t>
      </w:r>
    </w:p>
    <w:p w:rsidR="00384A8E" w:rsidRPr="00096B97" w:rsidRDefault="00384A8E" w:rsidP="00384A8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052" w:type="dxa"/>
        <w:tblInd w:w="-318" w:type="dxa"/>
        <w:tblLook w:val="04A0"/>
      </w:tblPr>
      <w:tblGrid>
        <w:gridCol w:w="1340"/>
        <w:gridCol w:w="2488"/>
        <w:gridCol w:w="708"/>
        <w:gridCol w:w="709"/>
        <w:gridCol w:w="709"/>
        <w:gridCol w:w="709"/>
        <w:gridCol w:w="1107"/>
        <w:gridCol w:w="1282"/>
      </w:tblGrid>
      <w:tr w:rsidR="00022B15" w:rsidRPr="00CD554E" w:rsidTr="00E41F1C">
        <w:tc>
          <w:tcPr>
            <w:tcW w:w="1340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282" w:type="dxa"/>
            <w:vAlign w:val="center"/>
          </w:tcPr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22B15" w:rsidRPr="00CD554E" w:rsidRDefault="00022B15" w:rsidP="00E41F1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</w:p>
        </w:tc>
      </w:tr>
      <w:tr w:rsidR="00022B15" w:rsidRPr="00CD554E" w:rsidTr="00022B15">
        <w:tc>
          <w:tcPr>
            <w:tcW w:w="9052" w:type="dxa"/>
            <w:gridSpan w:val="8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(24 чел.)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Крутеньчук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М.А./Савина Л.Н.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Крутеньчук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М.А./Савина Л.Н.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Баженова З.А.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Трошин А.В.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Воробьева К.В./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Трошин А.В.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2B15" w:rsidRPr="00CD554E" w:rsidTr="00022B15">
        <w:tc>
          <w:tcPr>
            <w:tcW w:w="9052" w:type="dxa"/>
            <w:gridSpan w:val="8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(16 чел.)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Гусева С.Ю.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Трепак Л.С.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Соколова О.А.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Шуйская А.Б.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Бабенко И.И.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Баженова З.А.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Ильина Л.В.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Жарехина Т.А.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Смирнов И.К.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Мусоев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Пугачева В.А.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D554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22B15" w:rsidRPr="00CD554E" w:rsidTr="00022B15">
        <w:tc>
          <w:tcPr>
            <w:tcW w:w="1340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48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Пугачева В.А.</w:t>
            </w:r>
          </w:p>
        </w:tc>
        <w:tc>
          <w:tcPr>
            <w:tcW w:w="708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22B15" w:rsidRPr="00CD554E" w:rsidRDefault="00022B15" w:rsidP="00022B1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E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</w:tbl>
    <w:p w:rsidR="00CD302D" w:rsidRDefault="00CD302D" w:rsidP="00022B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81" w:rsidRDefault="008B4C81" w:rsidP="00022B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C81" w:rsidRPr="00022B15" w:rsidRDefault="008B4C81" w:rsidP="00022B1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8E" w:rsidRDefault="00384A8E" w:rsidP="00C7413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7.</w:t>
      </w:r>
      <w:r w:rsidR="00A61DC4" w:rsidRPr="00A61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A61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Олимпиадное движение</w:t>
      </w:r>
    </w:p>
    <w:p w:rsidR="00022B15" w:rsidRPr="00A61DC4" w:rsidRDefault="00022B15" w:rsidP="00C7413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2977"/>
        <w:gridCol w:w="3119"/>
        <w:gridCol w:w="3402"/>
      </w:tblGrid>
      <w:tr w:rsidR="00384A8E" w:rsidRPr="00E41F1C" w:rsidTr="00E41F1C">
        <w:tc>
          <w:tcPr>
            <w:tcW w:w="2977" w:type="dxa"/>
            <w:vAlign w:val="center"/>
          </w:tcPr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Всероссийская олимпиада школьников</w:t>
            </w:r>
          </w:p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3402" w:type="dxa"/>
            <w:vAlign w:val="center"/>
          </w:tcPr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Достижения</w:t>
            </w:r>
          </w:p>
        </w:tc>
      </w:tr>
      <w:tr w:rsidR="00CD302D" w:rsidRPr="00096B97" w:rsidTr="00BA05AA">
        <w:trPr>
          <w:trHeight w:val="955"/>
        </w:trPr>
        <w:tc>
          <w:tcPr>
            <w:tcW w:w="2977" w:type="dxa"/>
          </w:tcPr>
          <w:p w:rsidR="00CD302D" w:rsidRDefault="00CD302D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Всероссийская олимпиада школьников:</w:t>
            </w:r>
          </w:p>
          <w:p w:rsidR="00CD302D" w:rsidRDefault="00CD302D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  <w:p w:rsidR="00CD302D" w:rsidRPr="00096B97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  <w:p w:rsidR="00CD302D" w:rsidRPr="00096B97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CD302D" w:rsidRPr="00096B97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</w:t>
            </w:r>
          </w:p>
          <w:p w:rsidR="00CD302D" w:rsidRPr="00096B97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 безопасности жизнедеятельности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СПб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Выпускники  начальной школы</w:t>
            </w:r>
          </w:p>
          <w:p w:rsidR="00CD302D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096B97" w:rsidRDefault="00CD302D" w:rsidP="00E41F1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Компьютерное зазеркалье</w:t>
            </w:r>
          </w:p>
          <w:p w:rsidR="00CD302D" w:rsidRPr="00096B97" w:rsidRDefault="00CD302D" w:rsidP="00E41F1C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</w:t>
            </w:r>
          </w:p>
        </w:tc>
        <w:tc>
          <w:tcPr>
            <w:tcW w:w="3119" w:type="dxa"/>
          </w:tcPr>
          <w:p w:rsidR="00CD302D" w:rsidRPr="00096B97" w:rsidRDefault="00CD302D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3402" w:type="dxa"/>
          </w:tcPr>
          <w:p w:rsidR="00CD302D" w:rsidRDefault="00CD302D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E41F1C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победитель</w:t>
            </w:r>
          </w:p>
          <w:p w:rsidR="00CD302D" w:rsidRPr="00E41F1C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E41F1C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E41F1C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победитель,</w:t>
            </w:r>
          </w:p>
          <w:p w:rsidR="00CD302D" w:rsidRPr="00E41F1C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призера</w:t>
            </w:r>
          </w:p>
          <w:p w:rsidR="00CD302D" w:rsidRPr="00E41F1C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победитель,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призер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405D14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 5-7 классов призер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405D14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призера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Pr="00405D14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призера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302D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призер</w:t>
            </w:r>
          </w:p>
          <w:p w:rsidR="00CD302D" w:rsidRPr="00096B97" w:rsidRDefault="00CD302D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4A8E" w:rsidRPr="00096B97" w:rsidRDefault="00384A8E" w:rsidP="00384A8E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8E" w:rsidRDefault="00A61DC4" w:rsidP="00A61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7.4.</w:t>
      </w:r>
      <w:r w:rsidR="00E345DD" w:rsidRPr="00AA4A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Поступление в ВУЗ</w:t>
      </w:r>
      <w:r w:rsidR="00384A8E" w:rsidRPr="00AA4A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E3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345DD" w:rsidRPr="00A61DC4" w:rsidRDefault="00E345DD" w:rsidP="00A61DC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11"/>
        <w:gridCol w:w="4253"/>
      </w:tblGrid>
      <w:tr w:rsidR="00384A8E" w:rsidRPr="00096B97" w:rsidTr="00E41F1C">
        <w:tc>
          <w:tcPr>
            <w:tcW w:w="5211" w:type="dxa"/>
            <w:vAlign w:val="center"/>
          </w:tcPr>
          <w:p w:rsidR="00384A8E" w:rsidRPr="00096B97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253" w:type="dxa"/>
            <w:vAlign w:val="center"/>
          </w:tcPr>
          <w:p w:rsidR="00384A8E" w:rsidRPr="00096B97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341824" w:rsidP="00CD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БГТУ </w:t>
            </w:r>
          </w:p>
        </w:tc>
        <w:tc>
          <w:tcPr>
            <w:tcW w:w="4253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ГУМРФ им. Адмирала Макарова</w:t>
            </w:r>
          </w:p>
        </w:tc>
        <w:tc>
          <w:tcPr>
            <w:tcW w:w="4253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ГУАП</w:t>
            </w:r>
          </w:p>
        </w:tc>
        <w:tc>
          <w:tcPr>
            <w:tcW w:w="4253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ГУПС</w:t>
            </w:r>
          </w:p>
        </w:tc>
        <w:tc>
          <w:tcPr>
            <w:tcW w:w="4253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CD302D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МТУ </w:t>
            </w:r>
          </w:p>
        </w:tc>
        <w:tc>
          <w:tcPr>
            <w:tcW w:w="4253" w:type="dxa"/>
          </w:tcPr>
          <w:p w:rsidR="00384A8E" w:rsidRPr="00096B97" w:rsidRDefault="00341824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C5519A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ЛГУ им. А.С.Пушкина</w:t>
            </w:r>
          </w:p>
        </w:tc>
        <w:tc>
          <w:tcPr>
            <w:tcW w:w="4253" w:type="dxa"/>
          </w:tcPr>
          <w:p w:rsidR="00384A8E" w:rsidRPr="00096B97" w:rsidRDefault="00C5519A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C5519A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СПГУТД (Университет технологии и дизайна)</w:t>
            </w:r>
          </w:p>
        </w:tc>
        <w:tc>
          <w:tcPr>
            <w:tcW w:w="4253" w:type="dxa"/>
          </w:tcPr>
          <w:p w:rsidR="00384A8E" w:rsidRPr="00096B97" w:rsidRDefault="00C5519A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8E" w:rsidRPr="00096B97" w:rsidTr="00A61DC4">
        <w:tc>
          <w:tcPr>
            <w:tcW w:w="5211" w:type="dxa"/>
          </w:tcPr>
          <w:p w:rsidR="00384A8E" w:rsidRPr="00096B97" w:rsidRDefault="00C5519A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СПбГУФК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Лесгафта</w:t>
            </w:r>
          </w:p>
        </w:tc>
        <w:tc>
          <w:tcPr>
            <w:tcW w:w="4253" w:type="dxa"/>
          </w:tcPr>
          <w:p w:rsidR="00384A8E" w:rsidRPr="00096B97" w:rsidRDefault="00C5519A" w:rsidP="0038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4A8E" w:rsidRPr="00096B97" w:rsidRDefault="00384A8E" w:rsidP="0038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A8E" w:rsidRPr="00096B97" w:rsidRDefault="00AB20A2" w:rsidP="00AB20A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38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реализации ФГОС в 1-4-х классах в 2014-2015</w:t>
      </w:r>
      <w:r w:rsidR="00384A8E" w:rsidRPr="000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38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84A8E" w:rsidRPr="00096B97" w:rsidRDefault="00384A8E" w:rsidP="0038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тевым графиком  на 2014-2015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реализация ФГОС осуществляется по направлениям:</w:t>
      </w:r>
    </w:p>
    <w:p w:rsidR="00384A8E" w:rsidRPr="009E682A" w:rsidRDefault="00384A8E" w:rsidP="00F92DF1">
      <w:pPr>
        <w:pStyle w:val="a4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Нормативное обеспечение реализации ФГОС: разработана и утверждена ООПНОО, обеспечено соответствие нормативной базы школы требованиям Стандарта, </w:t>
      </w:r>
      <w:r w:rsidRPr="009E682A">
        <w:rPr>
          <w:rFonts w:ascii="Times New Roman" w:hAnsi="Times New Roman" w:cs="Times New Roman"/>
          <w:sz w:val="24"/>
          <w:szCs w:val="24"/>
          <w:lang w:eastAsia="ar-SA"/>
        </w:rPr>
        <w:t>идет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апробация</w:t>
      </w:r>
      <w:r w:rsidRPr="009E682A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  мониторинга качества начального общего 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84A8E" w:rsidRPr="00096B97" w:rsidRDefault="00384A8E" w:rsidP="00384A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2)Финансовое обеспечение реализации ФГОС: определены объёмы расходов, необходимых для реализации ООП НОО, внесены изменения в локальные акты, регламентирующие установление заработной платы работников образовательного учреждения.</w:t>
      </w:r>
    </w:p>
    <w:p w:rsidR="00384A8E" w:rsidRPr="00096B97" w:rsidRDefault="00384A8E" w:rsidP="00384A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3)Организационное обеспечение реализации ФГОС: разработаны и реализованы учебный план и план внеурочной деятельности,  проведен мониторинг результатов освое</w:t>
      </w:r>
      <w:r>
        <w:rPr>
          <w:rFonts w:ascii="Times New Roman" w:hAnsi="Times New Roman" w:cs="Times New Roman"/>
          <w:sz w:val="24"/>
          <w:szCs w:val="24"/>
          <w:lang w:eastAsia="ar-SA"/>
        </w:rPr>
        <w:t>ния ООП НОО (входной, итоговый), проведена итоговая аттестация выпускников начальной школы. Все учащиеся освоили ООПНОО.</w:t>
      </w:r>
    </w:p>
    <w:p w:rsidR="00384A8E" w:rsidRPr="00096B97" w:rsidRDefault="00384A8E" w:rsidP="00384A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4)Кадровое обеспечение реализации ФГОС: создан  и реализован план повышения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>квалификации педагогических и руководящих работников образовательного учреждения 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>связи с реализацией  Стандарта, разработан и реализован  план научно-методической работы (</w:t>
      </w:r>
      <w:proofErr w:type="spellStart"/>
      <w:r w:rsidRPr="00096B97">
        <w:rPr>
          <w:rFonts w:ascii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повышения квалификации) с ориентацией на проблемы реализации ФГОС.</w:t>
      </w:r>
    </w:p>
    <w:p w:rsidR="00384A8E" w:rsidRDefault="00384A8E" w:rsidP="00384A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5)Информационное обеспечение реализации ФГОС: учащиеся 1-</w:t>
      </w:r>
      <w:r>
        <w:rPr>
          <w:rFonts w:ascii="Times New Roman" w:hAnsi="Times New Roman" w:cs="Times New Roman"/>
          <w:sz w:val="24"/>
          <w:szCs w:val="24"/>
          <w:lang w:eastAsia="ar-SA"/>
        </w:rPr>
        <w:t>4-х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классов обеспечены учебниками по УМК «Перспектива» на 100%, на сайте школы </w:t>
      </w:r>
      <w:r w:rsidRPr="00096B97">
        <w:rPr>
          <w:rFonts w:ascii="Times New Roman" w:hAnsi="Times New Roman" w:cs="Times New Roman"/>
          <w:sz w:val="24"/>
          <w:szCs w:val="24"/>
        </w:rPr>
        <w:t>постоянно обновляет</w:t>
      </w:r>
      <w:r w:rsidR="002C10EA">
        <w:rPr>
          <w:rFonts w:ascii="Times New Roman" w:hAnsi="Times New Roman" w:cs="Times New Roman"/>
          <w:sz w:val="24"/>
          <w:szCs w:val="24"/>
        </w:rPr>
        <w:t>ся информация о реализации ФГОС</w:t>
      </w:r>
      <w:r w:rsidRPr="00096B97">
        <w:rPr>
          <w:rFonts w:ascii="Times New Roman" w:hAnsi="Times New Roman" w:cs="Times New Roman"/>
          <w:sz w:val="24"/>
          <w:szCs w:val="24"/>
        </w:rPr>
        <w:t>НОО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8E" w:rsidRPr="00096B97" w:rsidRDefault="00384A8E" w:rsidP="00384A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</w:rPr>
        <w:t>6)Материально-техническое</w:t>
      </w:r>
      <w:r w:rsidRPr="00096B97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обеспечение реализации ФГОС: </w:t>
      </w:r>
    </w:p>
    <w:p w:rsidR="00384A8E" w:rsidRPr="00096B97" w:rsidRDefault="00384A8E" w:rsidP="00384A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96B97">
        <w:rPr>
          <w:rFonts w:ascii="Times New Roman" w:hAnsi="Times New Roman" w:cs="Times New Roman"/>
          <w:sz w:val="24"/>
          <w:szCs w:val="24"/>
          <w:lang w:eastAsia="ar-SA"/>
        </w:rPr>
        <w:t>в школе создана информационно-образовательная среда, соответствующая требованиям ФГОС, санитарно-гигиеническим  условиям требованиям Стандарта, противопожарным нормам, нормам охраны труда работников образовательного учреждения.</w:t>
      </w:r>
    </w:p>
    <w:p w:rsidR="00384A8E" w:rsidRPr="00AB20A2" w:rsidRDefault="002C10EA" w:rsidP="00384A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приходом ФГОС</w:t>
      </w:r>
      <w:r w:rsidR="00E345DD" w:rsidRPr="00CD554E">
        <w:rPr>
          <w:rFonts w:ascii="Times New Roman" w:hAnsi="Times New Roman" w:cs="Times New Roman"/>
          <w:sz w:val="24"/>
          <w:szCs w:val="24"/>
        </w:rPr>
        <w:t>О</w:t>
      </w:r>
      <w:r w:rsidR="00CD302D">
        <w:rPr>
          <w:rFonts w:ascii="Times New Roman" w:hAnsi="Times New Roman" w:cs="Times New Roman"/>
          <w:sz w:val="24"/>
          <w:szCs w:val="24"/>
        </w:rPr>
        <w:t xml:space="preserve">ОО в 5-е классы возникла </w:t>
      </w:r>
      <w:r w:rsidR="00E345DD" w:rsidRPr="00CD554E">
        <w:rPr>
          <w:rFonts w:ascii="Times New Roman" w:hAnsi="Times New Roman" w:cs="Times New Roman"/>
          <w:sz w:val="24"/>
          <w:szCs w:val="24"/>
        </w:rPr>
        <w:t xml:space="preserve"> необходимость большой разъяснительной работы </w:t>
      </w:r>
      <w:r w:rsidR="00CD302D">
        <w:rPr>
          <w:rFonts w:ascii="Times New Roman" w:hAnsi="Times New Roman" w:cs="Times New Roman"/>
          <w:sz w:val="24"/>
          <w:szCs w:val="24"/>
        </w:rPr>
        <w:t xml:space="preserve">с  педагогами </w:t>
      </w:r>
      <w:r w:rsidR="00E345DD" w:rsidRPr="00CD554E">
        <w:rPr>
          <w:rFonts w:ascii="Times New Roman" w:hAnsi="Times New Roman" w:cs="Times New Roman"/>
          <w:sz w:val="24"/>
          <w:szCs w:val="24"/>
        </w:rPr>
        <w:t>по структуре и особенностям организации учебного процесса. Были организованы специальные педагогические советы и инструктивно-методические совещания «ФГОС ООО. Чему учить и как учить», «Результаты работы по ФГОС. Разработка системы внутренних мониторингов. Представление опыта коллег».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5DD" w:rsidRPr="00CD554E">
        <w:rPr>
          <w:rFonts w:ascii="Times New Roman" w:hAnsi="Times New Roman" w:cs="Times New Roman"/>
          <w:sz w:val="24"/>
          <w:szCs w:val="24"/>
        </w:rPr>
        <w:t>В школ</w:t>
      </w:r>
      <w:r>
        <w:rPr>
          <w:rFonts w:ascii="Times New Roman" w:hAnsi="Times New Roman" w:cs="Times New Roman"/>
          <w:sz w:val="24"/>
          <w:szCs w:val="24"/>
        </w:rPr>
        <w:t xml:space="preserve">е была создана творческая  группа </w:t>
      </w:r>
      <w:r w:rsidR="00E345DD" w:rsidRPr="00CD554E">
        <w:rPr>
          <w:rFonts w:ascii="Times New Roman" w:hAnsi="Times New Roman" w:cs="Times New Roman"/>
          <w:sz w:val="24"/>
          <w:szCs w:val="24"/>
        </w:rPr>
        <w:t xml:space="preserve">учителей, определивших своей задачей на следующий учебный год создать собственную </w:t>
      </w:r>
      <w:proofErr w:type="spellStart"/>
      <w:r w:rsidR="00E345DD" w:rsidRPr="00CD554E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="00E345DD" w:rsidRPr="00CD554E"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C81" w:rsidRDefault="008B4C81" w:rsidP="00AB20A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4A8E" w:rsidRPr="007844B6" w:rsidRDefault="00AB20A2" w:rsidP="00AB20A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44B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84A8E" w:rsidRPr="007844B6">
        <w:rPr>
          <w:rFonts w:ascii="Times New Roman" w:hAnsi="Times New Roman" w:cs="Times New Roman"/>
          <w:b/>
          <w:sz w:val="24"/>
          <w:szCs w:val="24"/>
        </w:rPr>
        <w:t xml:space="preserve">Достижения обучающихся во </w:t>
      </w:r>
      <w:proofErr w:type="spellStart"/>
      <w:r w:rsidR="00384A8E" w:rsidRPr="007844B6">
        <w:rPr>
          <w:rFonts w:ascii="Times New Roman" w:hAnsi="Times New Roman" w:cs="Times New Roman"/>
          <w:b/>
          <w:sz w:val="24"/>
          <w:szCs w:val="24"/>
        </w:rPr>
        <w:t>внутришкольных</w:t>
      </w:r>
      <w:proofErr w:type="spellEnd"/>
      <w:r w:rsidR="00384A8E" w:rsidRPr="007844B6">
        <w:rPr>
          <w:rFonts w:ascii="Times New Roman" w:hAnsi="Times New Roman" w:cs="Times New Roman"/>
          <w:b/>
          <w:sz w:val="24"/>
          <w:szCs w:val="24"/>
        </w:rPr>
        <w:t xml:space="preserve">, районных, региональных, всероссийских и международных конкурсах, соревнованиях, фестивалях, проектах </w:t>
      </w:r>
    </w:p>
    <w:p w:rsidR="00384A8E" w:rsidRPr="007844B6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30" w:type="dxa"/>
        <w:tblInd w:w="392" w:type="dxa"/>
        <w:tblLayout w:type="fixed"/>
        <w:tblLook w:val="04A0"/>
      </w:tblPr>
      <w:tblGrid>
        <w:gridCol w:w="3685"/>
        <w:gridCol w:w="2127"/>
        <w:gridCol w:w="3118"/>
      </w:tblGrid>
      <w:tr w:rsidR="00384A8E" w:rsidRPr="00E41F1C" w:rsidTr="00E41F1C">
        <w:tc>
          <w:tcPr>
            <w:tcW w:w="3685" w:type="dxa"/>
            <w:vAlign w:val="center"/>
          </w:tcPr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Конкурс/соревнование/олимпиада/конференция</w:t>
            </w:r>
          </w:p>
        </w:tc>
        <w:tc>
          <w:tcPr>
            <w:tcW w:w="2127" w:type="dxa"/>
            <w:vAlign w:val="center"/>
          </w:tcPr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3118" w:type="dxa"/>
            <w:vAlign w:val="center"/>
          </w:tcPr>
          <w:p w:rsidR="00384A8E" w:rsidRPr="00E41F1C" w:rsidRDefault="00384A8E" w:rsidP="00E41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Достижения</w:t>
            </w:r>
          </w:p>
        </w:tc>
      </w:tr>
      <w:tr w:rsidR="00384A8E" w:rsidRPr="00412D11" w:rsidTr="00AB20A2">
        <w:tc>
          <w:tcPr>
            <w:tcW w:w="8930" w:type="dxa"/>
            <w:gridSpan w:val="3"/>
          </w:tcPr>
          <w:p w:rsidR="00384A8E" w:rsidRPr="00E41F1C" w:rsidRDefault="00384A8E" w:rsidP="00384A8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культурно-образовательных социальных проектов «Культурной столице – культуру мира»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«Творчество 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2015 года»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Победитель, диплом 2 степени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Урок мужества «Славные победы флота Российского»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Великой Отечественной войне»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конкурсная образовательная программа 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«По следам  Робинзона»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Районная конкурсная образовательная программа «Шаги к здоровью»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Соревнование классов, свободных от курения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«Мир в капле осени»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1,1,3 места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велосипедистов «Безопасное колесо»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Конкурс знатоков правил дорожного движения «Зеленый огонек»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Победитель  в творческом конкурсе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Победитель в личном зачете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Финал открытого конкурса детского творчества «Дорога и мы»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Оборонно-спортивная игра «Зарница-2014»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 в отдельном виде, 3 в личном зачете по стрельбе.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«Весна-2015»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и два 3-х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хореографического искусства «Волна успеха»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(хореография соло)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Дипломы лауреатов  1 и 2 степени.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Фестиваль-конкурс «Ярмарка талантов» (хоровой коллектив 2-4х классов)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«Калейдоскоп фантазий», номинация «Красота рукотворная» (Петербургские фонари)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творчества «Моя Родина – Россия!» («От мастерства учителя к мастерству ученика»)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«Кросс нации-2014»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 личном зачете)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 (командный зачет), 1 и 3 места в личном зачете.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 «Кожаный мяч – 2015»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2 место (2000-2001 </w:t>
            </w:r>
            <w:proofErr w:type="spell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), 2 место (2004-2005 г.р.)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002FE0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«Фестиваль спорта и творчества»</w:t>
            </w:r>
          </w:p>
        </w:tc>
        <w:tc>
          <w:tcPr>
            <w:tcW w:w="2127" w:type="dxa"/>
          </w:tcPr>
          <w:p w:rsidR="002C10EA" w:rsidRPr="00002FE0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002FE0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E0">
              <w:rPr>
                <w:rFonts w:ascii="Times New Roman" w:hAnsi="Times New Roman" w:cs="Times New Roman"/>
                <w:sz w:val="24"/>
                <w:szCs w:val="24"/>
              </w:rPr>
              <w:t>Плавание – 1, два 2, два 3 места.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Фестиваль  - конкурс «Прибалтийская весна»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3 место (команда)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Федерация  танцевального спорта «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Восходящие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звезды-2014» (9 тур)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Федерация  танцевального спорта «</w:t>
            </w: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Восходящие</w:t>
            </w:r>
            <w:proofErr w:type="gramEnd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звезды-2015» (5 тур)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ШСК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спортивным танцам (ритмика)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1,2 места (командные)  1,2 места пары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Муниципальный спортивный праздник</w:t>
            </w:r>
          </w:p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«310 лет Адмиралтейскому району»</w:t>
            </w:r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командное первенство ШСК ОО Адмиралтейского района СПб "Ловкие, Смелые,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Умелые", посвященное 70-й годовщине Победы советского народа в ВОВ 1941-1945 гг.</w:t>
            </w:r>
            <w:proofErr w:type="gramEnd"/>
          </w:p>
        </w:tc>
        <w:tc>
          <w:tcPr>
            <w:tcW w:w="2127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10EA" w:rsidRPr="00412D11" w:rsidTr="00E41F1C">
        <w:tc>
          <w:tcPr>
            <w:tcW w:w="8930" w:type="dxa"/>
            <w:gridSpan w:val="3"/>
          </w:tcPr>
          <w:p w:rsidR="002C10EA" w:rsidRPr="00E41F1C" w:rsidRDefault="002C10EA" w:rsidP="002C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Педагоги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096B97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«Педагогические надежды</w:t>
            </w: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C10EA" w:rsidRPr="00096B97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18" w:type="dxa"/>
          </w:tcPr>
          <w:p w:rsidR="002C10EA" w:rsidRPr="00096B97" w:rsidRDefault="002C10EA" w:rsidP="00E41F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6B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лауреат</w:t>
            </w:r>
          </w:p>
        </w:tc>
      </w:tr>
      <w:tr w:rsidR="002C10EA" w:rsidRPr="00412D11" w:rsidTr="00AB20A2">
        <w:tc>
          <w:tcPr>
            <w:tcW w:w="3685" w:type="dxa"/>
          </w:tcPr>
          <w:p w:rsidR="002C10EA" w:rsidRPr="00096B97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мастерства учителя к мастерству ученика</w:t>
            </w:r>
          </w:p>
        </w:tc>
        <w:tc>
          <w:tcPr>
            <w:tcW w:w="2127" w:type="dxa"/>
          </w:tcPr>
          <w:p w:rsidR="002C10EA" w:rsidRPr="00096B97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118" w:type="dxa"/>
          </w:tcPr>
          <w:p w:rsidR="002C10EA" w:rsidRPr="00F77BAA" w:rsidRDefault="002C10EA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B20A2" w:rsidRPr="00412D11" w:rsidRDefault="00AB20A2" w:rsidP="00AB20A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magenta"/>
        </w:rPr>
      </w:pPr>
    </w:p>
    <w:p w:rsidR="00384A8E" w:rsidRPr="007844B6" w:rsidRDefault="00AB20A2" w:rsidP="00AB20A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44B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84A8E" w:rsidRPr="007844B6">
        <w:rPr>
          <w:rFonts w:ascii="Times New Roman" w:hAnsi="Times New Roman" w:cs="Times New Roman"/>
          <w:b/>
          <w:sz w:val="24"/>
          <w:szCs w:val="24"/>
        </w:rPr>
        <w:t>Мероприятия по направлениям РОС</w:t>
      </w: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85"/>
        <w:gridCol w:w="5245"/>
      </w:tblGrid>
      <w:tr w:rsidR="00384A8E" w:rsidRPr="00412D11" w:rsidTr="00E41F1C">
        <w:trPr>
          <w:trHeight w:val="492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A8E" w:rsidRPr="007844B6" w:rsidRDefault="00384A8E" w:rsidP="00E4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44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Название проекта РОС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A8E" w:rsidRPr="007844B6" w:rsidRDefault="00384A8E" w:rsidP="00E41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44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Перечень мероприятий с кратким анализом эффективности</w:t>
            </w: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12D11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E7203E">
              <w:rPr>
                <w:rFonts w:ascii="Times New Roman" w:hAnsi="Times New Roman" w:cs="Times New Roman"/>
                <w:sz w:val="24"/>
                <w:szCs w:val="24"/>
              </w:rPr>
              <w:t>Проект «Личность. Гражданин. Патриот»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Туристический слет «Весна-2015» - приняли участие команды 6 классов; команда 9-х классов – 1 место; команды 5а и 7а классов – 3 место;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Районная  детско-юношеская оборонно-спортивная игра «Зарница-2014» и соревнования «Школа безопасности» - 1 место в виде «Военно-спортивная полоса»,3 место 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виде «Надевание противогаза на себя и пострадавшего», 3 места в личном зачете Карякина Дарья – в виде «меткий стрелок», «Сборка-разборка автомата АК-74»;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Районная образовательная программа «По следам Робинзона» - команда 5а класса 3 место, команда 5б класса – 1 место, команда 6б класса -2 место;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Районная образовательная программа «Шаги к здоровью» - 7а класс 1 место;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городском конкурсе «Соревнование классов, свободных от курения» - 6а , 3 место в районном туре конкурса «Наша семья – территория здоровья»;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митингах, Вахте памяти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памяти жертв блокады, День полного снятия блокады, День Победы, шествие обучающихся Адмиралтейского района, посвященное 70-летию Великой Победы;</w:t>
            </w:r>
            <w:proofErr w:type="gramEnd"/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акции «Знамя Победы»;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акции «Бессмертный полк»;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Торжественное мероприятие «Помним! Гордимся!»;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Изготовление и вручение памятных открыток ветеранам.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Экскурсии на Пискаревский мемориал, музей школы №235 «А музы не молчали»;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Встречи с ветеранами Великой Отечественной войны;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Радиолинейки, посвященные памятным датам;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по профориентации;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Торжественное вручение паспортов учащимся, достигшим 14летнего возраста;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Урок мужества «Славные победы Флота Российского», посвященного 300-летию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Гангутского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сражения (совместно с МО «Коломна»);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Районный конкурс викторина «Шаг во Вселенную», посвященная Дню космонавтики;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Финал городского открытого конкурса детского творчества «Дорога и мы»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,</w:t>
            </w:r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номинация «Дизайн» - 3 место, команда;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Районная олимпиада по ПДД –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Тюляев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Михаил, победитель;  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районном конкурсе «Зеленый огонек» - 2 класс, победители в творческом конкурсе;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районном конкурсе юных велосипедистов «Безопасное колесо» - 4 классы, 1 место;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игровой программе по ПДД  в Д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Д(</w:t>
            </w:r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Ю)Т «У Вознесенского моста» учащихся 2-а класса.</w:t>
            </w:r>
          </w:p>
          <w:p w:rsidR="00401E6D" w:rsidRPr="00067920" w:rsidRDefault="00401E6D" w:rsidP="00170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12D11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40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«Музей и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Абонементы в Эрмитаж;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Музейные программы в Петропавловской  крепости (7 классы), этнографическом музее, музее современного искусства Эрарта;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Разовые посещения музеев и театров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анкт – Петербурга и Ленобласти;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Посещение библиотеки имени М.Ю.Лермонтова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«День музеев» в начальной школе;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Тематические классные часы;</w:t>
            </w:r>
          </w:p>
          <w:p w:rsidR="00401E6D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Выставки творческих работ учащихся «Мир в капле осени», «Картина из мусорной корзины», «По произведениям М.Ю.Лермонтова», «Мир профессий», «Рождественская открытка», «Дорога и мы», </w:t>
            </w: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«Пожарная безопасность»;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Выставки в библиотеке школы</w:t>
            </w: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12D11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401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«От толерантности к </w:t>
            </w:r>
            <w:proofErr w:type="spellStart"/>
            <w:r w:rsidRPr="00401E6D">
              <w:rPr>
                <w:rFonts w:ascii="Times New Roman" w:hAnsi="Times New Roman" w:cs="Times New Roman"/>
                <w:bCs/>
                <w:sz w:val="24"/>
                <w:szCs w:val="24"/>
              </w:rPr>
              <w:t>поликультурности</w:t>
            </w:r>
            <w:proofErr w:type="spellEnd"/>
            <w:r w:rsidRPr="00401E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067920" w:rsidRDefault="00401E6D" w:rsidP="00F92DF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Школьный Фестиваль «Культура народов России»;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музеев в начальной школе;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районном фестивале конкурсе «Культурной столице – культуру мира» - конкурс социальных проектов 2 место, участие в конкурсе «Социальный видеоролик»;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Посещение учащимися 3-х классов занятий в «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Китежграде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»;</w:t>
            </w:r>
          </w:p>
          <w:p w:rsidR="00401E6D" w:rsidRDefault="00401E6D" w:rsidP="00F92DF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Работа с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Этнокалендарем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тематические классные часы;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Выступление «Нашего театра» учащихся 2б класса перед учащимися 1 и 3х классов</w:t>
            </w: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12D11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401E6D">
              <w:rPr>
                <w:rFonts w:ascii="Times New Roman" w:hAnsi="Times New Roman" w:cs="Times New Roman"/>
                <w:bCs/>
                <w:sz w:val="24"/>
                <w:szCs w:val="24"/>
              </w:rPr>
              <w:t>«Самоуправление и детские общественные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12D11" w:rsidRDefault="00401E6D" w:rsidP="00170D4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школе продолжает работу Клуб Юных Волонтеров (КЛЮВ). Юные волонтеры принимали ак</w:t>
            </w:r>
            <w:r w:rsidR="002C10E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тивное участие в районных акциях</w:t>
            </w: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провели  свои акции в школе, детском саду №1. По итогам учебного года получили  Благодарственное письмо ЦППРК за активность.</w:t>
            </w: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01E6D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sz w:val="24"/>
                <w:szCs w:val="24"/>
              </w:rPr>
              <w:t>«Эффективность программ духовно-нравственного воспитания и развития»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067920" w:rsidRDefault="00401E6D" w:rsidP="00170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тематических классных часов – 152</w:t>
            </w:r>
          </w:p>
          <w:p w:rsidR="00401E6D" w:rsidRPr="00412D11" w:rsidRDefault="00401E6D" w:rsidP="00170D4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06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 - 112</w:t>
            </w: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01E6D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sz w:val="24"/>
                <w:szCs w:val="24"/>
              </w:rPr>
              <w:t>«Мой стиль – здоровый выбор»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067920" w:rsidRDefault="00401E6D" w:rsidP="00170D42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Районные соревнования: 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 волейболу, мини-футболу (2 место в группах 2000-2001 г.р. и 2004-2005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.р</w:t>
            </w:r>
            <w:proofErr w:type="spellEnd"/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),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флорболу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(2 место);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спортивным танцам;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 конькобежному спорту  - команда школы – 2 место,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Пушняков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Павел – 1 место, Проценко Кирилл – 3 место;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допризывной молодежи;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легкоатлетическая эстафета;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Районный  праздник «Фестиваль спорта и творчества» - плавание: Пономарев Кирилл – 1 место, Василевич Алиса, Пьянков Даниил – 2 места, Андрющенко Вадим,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Садикова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Сабрина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3 места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Фестиваль ГТО – районный этап 6 человек, городской -3;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Лыжня России-2015 – 12 человек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Всероссийский кросс наций – две команды, 1 место – уч-ся 3а класса Дугин Александр, 3 место – уч-ся 5б класса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Назукова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Дарья;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Районный спортивный праздник «310 лет </w:t>
            </w: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Адмиралтейскому району» (совместно с МО  «Коломна» и детсадом №1);</w:t>
            </w:r>
          </w:p>
          <w:p w:rsidR="00401E6D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Неделя ШСК: соревнования по волейболу, мини-футболу, </w:t>
            </w:r>
            <w:proofErr w:type="spell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фиткроссу</w:t>
            </w:r>
            <w:proofErr w:type="spell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«День семьи, спорта и здоровья»- семейный спортивный праздник в начальной школе.</w:t>
            </w:r>
          </w:p>
        </w:tc>
      </w:tr>
      <w:tr w:rsidR="00401E6D" w:rsidRPr="00412D11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01E6D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«Ответственное родительство»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родителей в подготовке и проведении Фестиваля «Культура народов России»;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родителей в подготовке и проведении «Дня музеев» в начальной школе;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мероприятия «Семейные традиции представителей разных народов и национальностей»;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Совместная работа с Территориальным Центром социальной помощи семье и детям;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Родительские собрания, работа Совета по профилактике;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Индивидуальные беседы с родителями, консультации представителей администрации и классных руководителей;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Оформление информационного стенда для родителей;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Сопровождение родителями детей на экскурсии, в театры;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Обновление информации на сайте школы;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Радиообращения к родителям в течение года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Подготовка Благодарственных писем школы активным родителям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Информационная помощь родителями подготовка раздаточного материала по различным темам.</w:t>
            </w:r>
          </w:p>
        </w:tc>
      </w:tr>
      <w:tr w:rsidR="00401E6D" w:rsidRPr="00412D11" w:rsidTr="00E345DD">
        <w:trPr>
          <w:trHeight w:val="8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01E6D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sz w:val="24"/>
                <w:szCs w:val="24"/>
              </w:rPr>
              <w:t>«Одаренные и талантливые дети»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научно – практической конференции старшеклассников «Лабиринты науки»;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 в городской психологической конференции старшеклассников «Ровесник – ровеснику»;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Спортивный праздник  «Неделя ШСК» (открытие ОДОД);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Праздничные программы;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Отчетный концерт хореографического коллектива «Пируэт»;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Участие в муниципальной интеллектуальной игре «Что? Где? Когда?» - 1 место;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Выставки детского творчества;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Тематические предметные недели;</w:t>
            </w:r>
          </w:p>
          <w:p w:rsidR="00401E6D" w:rsidRPr="00401E6D" w:rsidRDefault="00401E6D" w:rsidP="00F92DF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01E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День числа ПИ</w:t>
            </w:r>
          </w:p>
        </w:tc>
      </w:tr>
      <w:tr w:rsidR="00401E6D" w:rsidRPr="00AB20A2" w:rsidTr="00AB20A2">
        <w:trPr>
          <w:trHeight w:val="1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412D11" w:rsidRDefault="00401E6D" w:rsidP="00170D42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magenta"/>
              </w:rPr>
            </w:pPr>
            <w:r w:rsidRPr="0040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«Дополнительное образование детей»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6D" w:rsidRPr="00067920" w:rsidRDefault="00401E6D" w:rsidP="00170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Открытие ОДОД спортивной направленности: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Агитбригада </w:t>
            </w:r>
          </w:p>
          <w:p w:rsidR="00437B28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Дор</w:t>
            </w:r>
            <w:r w:rsidR="00437B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ожно-транспортная безопасность 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Спортивная медицина </w:t>
            </w:r>
          </w:p>
          <w:p w:rsidR="00401E6D" w:rsidRPr="00067920" w:rsidRDefault="00401E6D" w:rsidP="00437B2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Спортивные танцы </w:t>
            </w:r>
          </w:p>
          <w:p w:rsidR="00437B28" w:rsidRDefault="00437B28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ОФП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ОФП с элементами футбола 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Спортивная журналистика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Туристское  краеведение </w:t>
            </w:r>
          </w:p>
          <w:p w:rsidR="00437B28" w:rsidRDefault="00437B28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Спортивные игры (волейбол)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ОФП с элементами бокса </w:t>
            </w:r>
          </w:p>
          <w:p w:rsidR="00401E6D" w:rsidRPr="00067920" w:rsidRDefault="00401E6D" w:rsidP="00437B2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Тхэквондо 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Туризм и ориентирование </w:t>
            </w:r>
          </w:p>
          <w:p w:rsidR="00401E6D" w:rsidRPr="00067920" w:rsidRDefault="00401E6D" w:rsidP="00437B28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педагогов допо</w:t>
            </w:r>
            <w:r w:rsidR="00437B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лнительного образования </w:t>
            </w:r>
            <w:proofErr w:type="gramStart"/>
            <w:r w:rsidR="00437B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из</w:t>
            </w:r>
            <w:proofErr w:type="gramEnd"/>
            <w:r w:rsidR="00437B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УДОД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ИЗО 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–Д</w:t>
            </w:r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Д(Ю)Т «У Вознесенского моста»;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ИЗО 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–Д</w:t>
            </w:r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ДТ «Измайловский»;</w:t>
            </w:r>
          </w:p>
          <w:p w:rsidR="00401E6D" w:rsidRPr="00067920" w:rsidRDefault="00401E6D" w:rsidP="00F92DF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Хореография </w:t>
            </w:r>
            <w:proofErr w:type="gramStart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–Д</w:t>
            </w:r>
            <w:proofErr w:type="gramEnd"/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ДТ «Измайловский»;</w:t>
            </w:r>
          </w:p>
          <w:p w:rsidR="00401E6D" w:rsidRPr="00067920" w:rsidRDefault="00401E6D" w:rsidP="00437B2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Шахматы </w:t>
            </w:r>
            <w:r w:rsidR="00437B2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r w:rsidRPr="0006792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ДДТ «Измайловский».</w:t>
            </w:r>
          </w:p>
        </w:tc>
      </w:tr>
    </w:tbl>
    <w:p w:rsidR="009B49D3" w:rsidRDefault="009B49D3" w:rsidP="009B49D3">
      <w:pPr>
        <w:pStyle w:val="a4"/>
        <w:ind w:left="0"/>
        <w:rPr>
          <w:color w:val="808080" w:themeColor="background1" w:themeShade="80"/>
          <w:highlight w:val="yellow"/>
        </w:rPr>
      </w:pPr>
    </w:p>
    <w:p w:rsidR="009B49D3" w:rsidRPr="00096B97" w:rsidRDefault="009B49D3" w:rsidP="009B49D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Особенности деятельности.</w:t>
      </w:r>
    </w:p>
    <w:p w:rsidR="009B49D3" w:rsidRPr="009B49D3" w:rsidRDefault="009B49D3" w:rsidP="009B49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49D3">
        <w:rPr>
          <w:rFonts w:ascii="Times New Roman" w:hAnsi="Times New Roman" w:cs="Times New Roman"/>
          <w:sz w:val="24"/>
          <w:szCs w:val="24"/>
          <w:u w:val="single"/>
        </w:rPr>
        <w:t xml:space="preserve">11.1 Деятельность Методических объединений </w:t>
      </w:r>
    </w:p>
    <w:p w:rsidR="009B49D3" w:rsidRPr="00BA05AA" w:rsidRDefault="00103D96" w:rsidP="00DC7A71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методических объединений в 2014-2015 учебном году была ориентирована на </w:t>
      </w:r>
      <w:r w:rsidR="0031789E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 xml:space="preserve">ФГОС в начальной и </w:t>
      </w:r>
      <w:r w:rsidR="0031789E">
        <w:rPr>
          <w:rFonts w:ascii="Times New Roman" w:hAnsi="Times New Roman" w:cs="Times New Roman"/>
          <w:sz w:val="24"/>
          <w:szCs w:val="24"/>
        </w:rPr>
        <w:t xml:space="preserve">введение ФГОС в </w:t>
      </w:r>
      <w:r>
        <w:rPr>
          <w:rFonts w:ascii="Times New Roman" w:hAnsi="Times New Roman" w:cs="Times New Roman"/>
          <w:sz w:val="24"/>
          <w:szCs w:val="24"/>
        </w:rPr>
        <w:t>основной школах.</w:t>
      </w:r>
      <w:r w:rsidR="00BA05AA" w:rsidRPr="00CD554E">
        <w:rPr>
          <w:rFonts w:ascii="Times New Roman" w:hAnsi="Times New Roman" w:cs="Times New Roman"/>
          <w:sz w:val="24"/>
          <w:szCs w:val="24"/>
        </w:rPr>
        <w:t>. В школ</w:t>
      </w:r>
      <w:r w:rsidR="0031789E">
        <w:rPr>
          <w:rFonts w:ascii="Times New Roman" w:hAnsi="Times New Roman" w:cs="Times New Roman"/>
          <w:sz w:val="24"/>
          <w:szCs w:val="24"/>
        </w:rPr>
        <w:t>е была создана творческая</w:t>
      </w:r>
      <w:r w:rsidR="00BA05AA" w:rsidRPr="00CD554E">
        <w:rPr>
          <w:rFonts w:ascii="Times New Roman" w:hAnsi="Times New Roman" w:cs="Times New Roman"/>
          <w:sz w:val="24"/>
          <w:szCs w:val="24"/>
        </w:rPr>
        <w:t xml:space="preserve"> </w:t>
      </w:r>
      <w:r w:rsidR="0031789E">
        <w:rPr>
          <w:rFonts w:ascii="Times New Roman" w:hAnsi="Times New Roman" w:cs="Times New Roman"/>
          <w:sz w:val="24"/>
          <w:szCs w:val="24"/>
        </w:rPr>
        <w:t>группа</w:t>
      </w:r>
      <w:r w:rsidR="0031789E" w:rsidRPr="00CD554E">
        <w:rPr>
          <w:rFonts w:ascii="Times New Roman" w:hAnsi="Times New Roman" w:cs="Times New Roman"/>
          <w:sz w:val="24"/>
          <w:szCs w:val="24"/>
        </w:rPr>
        <w:t xml:space="preserve"> </w:t>
      </w:r>
      <w:r w:rsidR="00BA05AA" w:rsidRPr="00CD554E">
        <w:rPr>
          <w:rFonts w:ascii="Times New Roman" w:hAnsi="Times New Roman" w:cs="Times New Roman"/>
          <w:sz w:val="24"/>
          <w:szCs w:val="24"/>
        </w:rPr>
        <w:t>учителей</w:t>
      </w:r>
      <w:r w:rsidR="0031789E">
        <w:rPr>
          <w:rFonts w:ascii="Times New Roman" w:hAnsi="Times New Roman" w:cs="Times New Roman"/>
          <w:sz w:val="24"/>
          <w:szCs w:val="24"/>
        </w:rPr>
        <w:t xml:space="preserve"> для написания основных образовательных программ</w:t>
      </w:r>
      <w:r w:rsidR="00BA05AA" w:rsidRPr="00CD554E">
        <w:rPr>
          <w:rFonts w:ascii="Times New Roman" w:hAnsi="Times New Roman" w:cs="Times New Roman"/>
          <w:sz w:val="24"/>
          <w:szCs w:val="24"/>
        </w:rPr>
        <w:t xml:space="preserve">, </w:t>
      </w:r>
      <w:r w:rsidR="0031789E">
        <w:rPr>
          <w:rFonts w:ascii="Times New Roman" w:hAnsi="Times New Roman" w:cs="Times New Roman"/>
          <w:sz w:val="24"/>
          <w:szCs w:val="24"/>
        </w:rPr>
        <w:t xml:space="preserve">разработки системы мониторинга планируемых </w:t>
      </w:r>
      <w:proofErr w:type="spellStart"/>
      <w:r w:rsidR="0031789E">
        <w:rPr>
          <w:rFonts w:ascii="Times New Roman" w:hAnsi="Times New Roman" w:cs="Times New Roman"/>
          <w:sz w:val="24"/>
          <w:szCs w:val="24"/>
        </w:rPr>
        <w:t>разультатов</w:t>
      </w:r>
      <w:proofErr w:type="spellEnd"/>
      <w:r w:rsidR="0031789E">
        <w:rPr>
          <w:rFonts w:ascii="Times New Roman" w:hAnsi="Times New Roman" w:cs="Times New Roman"/>
          <w:sz w:val="24"/>
          <w:szCs w:val="24"/>
        </w:rPr>
        <w:t xml:space="preserve"> освоения учащимися основных образовательных программ и создания </w:t>
      </w:r>
      <w:proofErr w:type="spellStart"/>
      <w:r w:rsidR="0031789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BA05AA" w:rsidRPr="00CD554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1789E">
        <w:rPr>
          <w:rFonts w:ascii="Times New Roman" w:hAnsi="Times New Roman" w:cs="Times New Roman"/>
          <w:sz w:val="24"/>
          <w:szCs w:val="24"/>
        </w:rPr>
        <w:t>ы</w:t>
      </w:r>
      <w:r w:rsidR="00BA05AA" w:rsidRPr="00CD554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образования.</w:t>
      </w:r>
      <w:r w:rsidR="00E46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49D3" w:rsidRPr="009B49D3" w:rsidRDefault="009B49D3" w:rsidP="00DC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sz w:val="24"/>
          <w:szCs w:val="24"/>
        </w:rPr>
        <w:t>11.1.1. Итоги деятельности методического объединения учителей начальной школы и воспитателей ГПД.</w:t>
      </w:r>
    </w:p>
    <w:p w:rsidR="009B49D3" w:rsidRPr="00096B97" w:rsidRDefault="009B49D3" w:rsidP="00DC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методического объединения (далее – МО) </w:t>
      </w:r>
      <w:r w:rsidR="0031789E">
        <w:rPr>
          <w:rFonts w:ascii="Times New Roman" w:hAnsi="Times New Roman" w:cs="Times New Roman"/>
          <w:sz w:val="24"/>
          <w:szCs w:val="24"/>
        </w:rPr>
        <w:t>учителей начальной школы на 2014-2015</w:t>
      </w:r>
      <w:r w:rsidRPr="0009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B9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96B97">
        <w:rPr>
          <w:rFonts w:ascii="Times New Roman" w:hAnsi="Times New Roman" w:cs="Times New Roman"/>
          <w:sz w:val="24"/>
          <w:szCs w:val="24"/>
        </w:rPr>
        <w:t xml:space="preserve">. цель МО: повышение качества образования, реализация ФГОС. В учебном году успешно шла </w:t>
      </w:r>
      <w:r w:rsidR="00341E12" w:rsidRPr="00096B97">
        <w:rPr>
          <w:rFonts w:ascii="Times New Roman" w:hAnsi="Times New Roman" w:cs="Times New Roman"/>
          <w:sz w:val="24"/>
          <w:szCs w:val="24"/>
        </w:rPr>
        <w:t xml:space="preserve">работа МО </w:t>
      </w:r>
      <w:r w:rsidRPr="00096B97">
        <w:rPr>
          <w:rFonts w:ascii="Times New Roman" w:hAnsi="Times New Roman" w:cs="Times New Roman"/>
          <w:sz w:val="24"/>
          <w:szCs w:val="24"/>
        </w:rPr>
        <w:t xml:space="preserve">по </w:t>
      </w:r>
      <w:r w:rsidR="00860979">
        <w:rPr>
          <w:rFonts w:ascii="Times New Roman" w:hAnsi="Times New Roman" w:cs="Times New Roman"/>
          <w:sz w:val="24"/>
          <w:szCs w:val="24"/>
        </w:rPr>
        <w:t>разработке и апробации</w:t>
      </w:r>
      <w:r w:rsidRPr="00096B97">
        <w:rPr>
          <w:rFonts w:ascii="Times New Roman" w:hAnsi="Times New Roman" w:cs="Times New Roman"/>
          <w:sz w:val="24"/>
          <w:szCs w:val="24"/>
        </w:rPr>
        <w:t xml:space="preserve"> системы мониторинга и оценки качества образования в начально</w:t>
      </w:r>
      <w:r w:rsidR="00860979">
        <w:rPr>
          <w:rFonts w:ascii="Times New Roman" w:hAnsi="Times New Roman" w:cs="Times New Roman"/>
          <w:sz w:val="24"/>
          <w:szCs w:val="24"/>
        </w:rPr>
        <w:t>й школе, осуществлению</w:t>
      </w:r>
      <w:r w:rsidRPr="0009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B9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96B97">
        <w:rPr>
          <w:rFonts w:ascii="Times New Roman" w:hAnsi="Times New Roman" w:cs="Times New Roman"/>
          <w:sz w:val="24"/>
          <w:szCs w:val="24"/>
        </w:rPr>
        <w:t xml:space="preserve"> подхода в обучении, </w:t>
      </w:r>
      <w:r w:rsidR="00341E12">
        <w:rPr>
          <w:rFonts w:ascii="Times New Roman" w:hAnsi="Times New Roman" w:cs="Times New Roman"/>
          <w:sz w:val="24"/>
          <w:szCs w:val="24"/>
        </w:rPr>
        <w:t>реализации общешкольных проектов.</w:t>
      </w:r>
    </w:p>
    <w:p w:rsidR="009B49D3" w:rsidRPr="00096B97" w:rsidRDefault="009B49D3" w:rsidP="00DC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D3" w:rsidRPr="009B49D3" w:rsidRDefault="009B49D3" w:rsidP="00DC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sz w:val="24"/>
          <w:szCs w:val="24"/>
        </w:rPr>
        <w:t>11.1.2. Итоги деятельности методических объединений  учителей естественнонаучного и гуманитарного циклов.</w:t>
      </w:r>
    </w:p>
    <w:p w:rsidR="009B49D3" w:rsidRPr="00096B97" w:rsidRDefault="009B49D3" w:rsidP="00DC7A7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hAnsi="Times New Roman" w:cs="Times New Roman"/>
          <w:sz w:val="24"/>
          <w:szCs w:val="24"/>
        </w:rPr>
        <w:t>Методический совет школы определил общую для всех МО методическую тему:</w:t>
      </w:r>
      <w:r w:rsidRPr="00096B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ресурсов современных педагогических технологий для повышения качества образования». </w:t>
      </w:r>
    </w:p>
    <w:p w:rsidR="00FD02E9" w:rsidRDefault="00341E12" w:rsidP="00DC7A7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2014-2015</w:t>
      </w:r>
      <w:r w:rsidR="009B49D3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разными МО исследовался вопрос по</w:t>
      </w:r>
      <w:r w:rsidR="0031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вышения качества образования посредством </w:t>
      </w:r>
      <w:r w:rsidR="009B49D3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ресурсов соврем</w:t>
      </w:r>
      <w:r w:rsidR="00317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педагогических технологий: проектной деятельности,</w:t>
      </w:r>
      <w:r w:rsidR="009B49D3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интегрированного обучения</w:t>
      </w:r>
      <w:r w:rsidR="009B49D3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89E" w:rsidRDefault="0031789E" w:rsidP="00DC7A7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 по итогам работы методических объединений школы был проведен городской семинар «Формирование УУД на базе предметной интеграции».</w:t>
      </w:r>
    </w:p>
    <w:p w:rsidR="009B49D3" w:rsidRPr="00341E12" w:rsidRDefault="009B49D3" w:rsidP="00DC7A71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9B49D3" w:rsidRPr="00FD02E9" w:rsidRDefault="009B49D3" w:rsidP="00DC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E9">
        <w:rPr>
          <w:rFonts w:ascii="Times New Roman" w:hAnsi="Times New Roman" w:cs="Times New Roman"/>
          <w:sz w:val="24"/>
          <w:szCs w:val="24"/>
        </w:rPr>
        <w:t>11.1.3 Итоги деятельности методического объединения классных руководителей</w:t>
      </w:r>
    </w:p>
    <w:p w:rsidR="00216DF6" w:rsidRDefault="00216DF6" w:rsidP="00DC7A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велась активная работа классных руководителей с мотивированными на учебную деятельность и одаренными учащимися. </w:t>
      </w:r>
    </w:p>
    <w:p w:rsidR="009B49D3" w:rsidRDefault="009B49D3" w:rsidP="00DC7A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02E9">
        <w:rPr>
          <w:rFonts w:ascii="Times New Roman" w:hAnsi="Times New Roman" w:cs="Times New Roman"/>
          <w:sz w:val="24"/>
          <w:szCs w:val="24"/>
        </w:rPr>
        <w:t xml:space="preserve">В </w:t>
      </w:r>
      <w:r w:rsidR="00216DF6">
        <w:rPr>
          <w:rFonts w:ascii="Times New Roman" w:hAnsi="Times New Roman" w:cs="Times New Roman"/>
          <w:sz w:val="24"/>
          <w:szCs w:val="24"/>
        </w:rPr>
        <w:t xml:space="preserve">ноябре 2014 года </w:t>
      </w:r>
      <w:r w:rsidRPr="00FD02E9">
        <w:rPr>
          <w:rFonts w:ascii="Times New Roman" w:hAnsi="Times New Roman" w:cs="Times New Roman"/>
          <w:sz w:val="24"/>
          <w:szCs w:val="24"/>
        </w:rPr>
        <w:t xml:space="preserve"> школой представлялся опыт кла</w:t>
      </w:r>
      <w:r w:rsidR="00FD02E9">
        <w:rPr>
          <w:rFonts w:ascii="Times New Roman" w:hAnsi="Times New Roman" w:cs="Times New Roman"/>
          <w:sz w:val="24"/>
          <w:szCs w:val="24"/>
        </w:rPr>
        <w:t>ссных руководителей на районном методическом объединении председателей школьных методических объединений классных руководителей «Волонтерское движение в помощь классному руководител</w:t>
      </w:r>
      <w:r w:rsidR="00FD02E9" w:rsidRPr="00FD02E9">
        <w:rPr>
          <w:rFonts w:ascii="Times New Roman" w:hAnsi="Times New Roman" w:cs="Times New Roman"/>
          <w:sz w:val="24"/>
          <w:szCs w:val="24"/>
        </w:rPr>
        <w:t>ю»</w:t>
      </w:r>
      <w:r w:rsidRPr="00FD02E9">
        <w:rPr>
          <w:rFonts w:ascii="Times New Roman" w:hAnsi="Times New Roman" w:cs="Times New Roman"/>
          <w:sz w:val="24"/>
          <w:szCs w:val="24"/>
        </w:rPr>
        <w:t>.</w:t>
      </w:r>
    </w:p>
    <w:p w:rsidR="00FD02E9" w:rsidRDefault="00FD02E9" w:rsidP="00DC7A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человек прошел обучение на курсах ИМЦ Адмиралтейского района «Система работы классного руководителя  в условиях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D02E9" w:rsidRPr="00044A86" w:rsidRDefault="00FD02E9" w:rsidP="00DC7A7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</w:rPr>
        <w:t>На 2015 – 2016 учебный год планируется организация курсов для классных руководителей</w:t>
      </w:r>
    </w:p>
    <w:p w:rsidR="009B49D3" w:rsidRPr="007C745C" w:rsidRDefault="009B49D3" w:rsidP="00DC7A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45C">
        <w:rPr>
          <w:rFonts w:ascii="Times New Roman" w:hAnsi="Times New Roman" w:cs="Times New Roman"/>
          <w:b/>
          <w:sz w:val="24"/>
          <w:szCs w:val="24"/>
          <w:u w:val="single"/>
        </w:rPr>
        <w:t xml:space="preserve">11.2.Итоги работы с одаренными и мотивированными учащимися </w:t>
      </w:r>
    </w:p>
    <w:p w:rsidR="009B49D3" w:rsidRPr="00341E12" w:rsidRDefault="00341E12" w:rsidP="00DC7A7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9B49D3" w:rsidRPr="0009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9D3" w:rsidRPr="00096B9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B49D3" w:rsidRPr="00096B97">
        <w:rPr>
          <w:rFonts w:ascii="Times New Roman" w:hAnsi="Times New Roman" w:cs="Times New Roman"/>
          <w:sz w:val="24"/>
          <w:szCs w:val="24"/>
        </w:rPr>
        <w:t xml:space="preserve">. классные руководители и учителя-предметники продолжали работу с мотивированными на учебную деятельность и одаренными учащимися. Результативность данной работы подтверждается увеличением количества участников предметных и </w:t>
      </w:r>
      <w:proofErr w:type="spellStart"/>
      <w:r w:rsidR="009B49D3" w:rsidRPr="00096B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B49D3" w:rsidRPr="00096B97">
        <w:rPr>
          <w:rFonts w:ascii="Times New Roman" w:hAnsi="Times New Roman" w:cs="Times New Roman"/>
          <w:sz w:val="24"/>
          <w:szCs w:val="24"/>
        </w:rPr>
        <w:t xml:space="preserve"> конкурсов и олимпиад. </w:t>
      </w:r>
    </w:p>
    <w:p w:rsidR="009B49D3" w:rsidRDefault="009B49D3" w:rsidP="00DC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велась активная работа классных руководителей начальной школы с мотивированными на учебную деятельность и одаренными учащимися. </w:t>
      </w:r>
      <w:proofErr w:type="gramStart"/>
      <w:r w:rsidRPr="00096B97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этой работы – </w:t>
      </w:r>
      <w:r w:rsidR="00341E12">
        <w:rPr>
          <w:rFonts w:ascii="Times New Roman" w:hAnsi="Times New Roman" w:cs="Times New Roman"/>
          <w:sz w:val="24"/>
          <w:szCs w:val="24"/>
          <w:lang w:eastAsia="ru-RU"/>
        </w:rPr>
        <w:t xml:space="preserve">2 место в районном этапе олимпиады для выпускников начальной школы, </w:t>
      </w:r>
      <w:r w:rsidRPr="00096B97">
        <w:rPr>
          <w:rFonts w:ascii="Times New Roman" w:hAnsi="Times New Roman" w:cs="Times New Roman"/>
          <w:sz w:val="24"/>
          <w:szCs w:val="24"/>
          <w:lang w:eastAsia="ru-RU"/>
        </w:rPr>
        <w:t>увеличение количества участников всероссийских игр-конкурсов «Русский медвежонок», «Кенгуру», «КИТ» (9 место в районе), «Человек и природа», «Бульдог» (2, 4 места в районе), городской олимпиады «Магия интеллекта» (3 место в городе), районного конкурса «Ком</w:t>
      </w:r>
      <w:r w:rsidR="00341E12">
        <w:rPr>
          <w:rFonts w:ascii="Times New Roman" w:hAnsi="Times New Roman" w:cs="Times New Roman"/>
          <w:sz w:val="24"/>
          <w:szCs w:val="24"/>
          <w:lang w:eastAsia="ru-RU"/>
        </w:rPr>
        <w:t>пьютерное зазеркалье» (2  место</w:t>
      </w:r>
      <w:r w:rsidR="00294514"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районе).</w:t>
      </w:r>
      <w:proofErr w:type="gramEnd"/>
    </w:p>
    <w:p w:rsidR="008B63CB" w:rsidRDefault="00E46E04" w:rsidP="00DC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основной и средней школы продолжают активно участвовать в районных конференциях старшеклассников «Лабиринты </w:t>
      </w:r>
      <w:r w:rsidR="00294514">
        <w:rPr>
          <w:rFonts w:ascii="Times New Roman" w:hAnsi="Times New Roman" w:cs="Times New Roman"/>
          <w:sz w:val="24"/>
          <w:szCs w:val="24"/>
          <w:lang w:eastAsia="ru-RU"/>
        </w:rPr>
        <w:t xml:space="preserve">науки» и «Ровесник – ровеснику», конкурсах литературного творчества «Осенний </w:t>
      </w:r>
      <w:proofErr w:type="spellStart"/>
      <w:r w:rsidR="00294514">
        <w:rPr>
          <w:rFonts w:ascii="Times New Roman" w:hAnsi="Times New Roman" w:cs="Times New Roman"/>
          <w:sz w:val="24"/>
          <w:szCs w:val="24"/>
          <w:lang w:eastAsia="ru-RU"/>
        </w:rPr>
        <w:t>стихопад</w:t>
      </w:r>
      <w:proofErr w:type="spellEnd"/>
      <w:r w:rsidR="00294514">
        <w:rPr>
          <w:rFonts w:ascii="Times New Roman" w:hAnsi="Times New Roman" w:cs="Times New Roman"/>
          <w:sz w:val="24"/>
          <w:szCs w:val="24"/>
          <w:lang w:eastAsia="ru-RU"/>
        </w:rPr>
        <w:t>», «Творчество юных», «Живое поэтическое слово».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Увеличилось количество победителей и призеров предметных олимпиад и Всероссийских игр – конкурсов.</w:t>
      </w:r>
      <w:r w:rsidR="008B63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6E04" w:rsidRPr="00096B97" w:rsidRDefault="008B63CB" w:rsidP="008B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AA4AEB">
        <w:rPr>
          <w:rFonts w:ascii="Times New Roman" w:hAnsi="Times New Roman" w:cs="Times New Roman"/>
          <w:sz w:val="24"/>
          <w:szCs w:val="24"/>
        </w:rPr>
        <w:t>о итогам участия в предметных олимпиадах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 заняла </w:t>
      </w:r>
      <w:r>
        <w:rPr>
          <w:rFonts w:ascii="Times New Roman" w:hAnsi="Times New Roman" w:cs="Times New Roman"/>
          <w:sz w:val="24"/>
          <w:szCs w:val="24"/>
        </w:rPr>
        <w:t>4 место  в районе.</w:t>
      </w:r>
    </w:p>
    <w:p w:rsidR="00DC7A71" w:rsidRPr="00096B97" w:rsidRDefault="00DC7A71" w:rsidP="00DC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A71" w:rsidRPr="007C745C" w:rsidRDefault="00DC7A71" w:rsidP="00DC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C7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11.3. Работа с родителями.</w:t>
      </w:r>
    </w:p>
    <w:p w:rsidR="00DC7A71" w:rsidRPr="00096B97" w:rsidRDefault="00DC7A71" w:rsidP="00DC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2014-2015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осуществлялась в традиционных формах:</w:t>
      </w:r>
    </w:p>
    <w:p w:rsidR="00DC7A71" w:rsidRPr="00096B97" w:rsidRDefault="00DC7A71" w:rsidP="00DC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Тематические родительские собрания.</w:t>
      </w:r>
    </w:p>
    <w:p w:rsidR="00DC7A71" w:rsidRDefault="00DC7A71" w:rsidP="00DC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консультации классных руководителей.</w:t>
      </w:r>
    </w:p>
    <w:p w:rsidR="008B63CB" w:rsidRPr="00096B97" w:rsidRDefault="008B63CB" w:rsidP="00DC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Дни открытых дверей.</w:t>
      </w:r>
    </w:p>
    <w:p w:rsidR="00DC7A71" w:rsidRPr="00096B97" w:rsidRDefault="008B63CB" w:rsidP="00DC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7A7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консультации школьного педагога-психолога.</w:t>
      </w:r>
    </w:p>
    <w:p w:rsidR="00DC7A71" w:rsidRPr="00096B97" w:rsidRDefault="008B63CB" w:rsidP="00DC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7A7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Праздники. </w:t>
      </w:r>
    </w:p>
    <w:p w:rsidR="00DC7A71" w:rsidRDefault="00DC7A71" w:rsidP="00DC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традиционных </w:t>
      </w:r>
      <w:proofErr w:type="spellStart"/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праздников, в школе продолжалась традиция проведения совместных общешкольных праздников с участием детей и их родителей: </w:t>
      </w:r>
      <w:proofErr w:type="gramStart"/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посвящение в первоклассники, прощание с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укварем, спортивные праздники – посвященный 310летию Адмиралтейского района (совместно с воспитанниками детского сада №1 и МО «Коломна»), «Спорт, здоровье, семья»,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посвященный «Дню семьи», праздник   Последнего звонка.</w:t>
      </w:r>
      <w:r w:rsidRPr="00C3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общешко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проекте «В мире наук.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класса» приняли участие 80% детей и родителей  начальной школы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A71" w:rsidRDefault="00DC7A71" w:rsidP="00DC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71" w:rsidRDefault="00DC7A71" w:rsidP="00DC7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велас</w:t>
      </w:r>
      <w:r w:rsidR="00E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работа с учащимися-мигрантами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семьями, оказавшимися  в трудной жизненной ситуации по оказанию им социально-педагогической, социально-психологической, юридической и правовой помощи при взаимодействии  с Территориальным центром социальной помощи семье и детям, ЦППРК Адмиралтейского района.</w:t>
      </w:r>
      <w:proofErr w:type="gramEnd"/>
    </w:p>
    <w:p w:rsidR="00C3657A" w:rsidRPr="007C745C" w:rsidRDefault="00C3657A" w:rsidP="00C365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745C" w:rsidRPr="007C745C" w:rsidRDefault="00C3657A" w:rsidP="00C36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7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11.4.</w:t>
      </w:r>
      <w:r w:rsidR="007C745C" w:rsidRPr="007C7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по ГО и ЧС.</w:t>
      </w:r>
    </w:p>
    <w:p w:rsidR="009B49D3" w:rsidRDefault="00B93C91" w:rsidP="008B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проводились мероприятия согласно плану ГО и ЧС. Школа приняла участие в районном смотре-конкурсе </w:t>
      </w:r>
      <w:r w:rsidR="00C3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 ОБЖ. </w:t>
      </w:r>
      <w:r w:rsidRPr="00BC625B">
        <w:rPr>
          <w:rFonts w:ascii="Times New Roman" w:hAnsi="Times New Roman" w:cs="Times New Roman"/>
          <w:sz w:val="24"/>
          <w:szCs w:val="24"/>
        </w:rPr>
        <w:t>Ежегодно помимо традиционных противоп</w:t>
      </w:r>
      <w:r>
        <w:rPr>
          <w:rFonts w:ascii="Times New Roman" w:hAnsi="Times New Roman" w:cs="Times New Roman"/>
          <w:sz w:val="24"/>
          <w:szCs w:val="24"/>
        </w:rPr>
        <w:t>ожарных тренировок проводятся учения</w:t>
      </w:r>
      <w:r w:rsidRPr="00BC625B">
        <w:rPr>
          <w:rFonts w:ascii="Times New Roman" w:hAnsi="Times New Roman" w:cs="Times New Roman"/>
          <w:sz w:val="24"/>
          <w:szCs w:val="24"/>
        </w:rPr>
        <w:t xml:space="preserve"> по действию личного состава при: угрозе поражения АХОВ, нахождении подозрительных безнадзорных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D3" w:rsidRPr="00BC625B">
        <w:rPr>
          <w:rFonts w:ascii="Times New Roman" w:hAnsi="Times New Roman" w:cs="Times New Roman"/>
          <w:sz w:val="24"/>
          <w:szCs w:val="24"/>
        </w:rPr>
        <w:t>Сотрудники школы регул</w:t>
      </w:r>
      <w:r>
        <w:rPr>
          <w:rFonts w:ascii="Times New Roman" w:hAnsi="Times New Roman" w:cs="Times New Roman"/>
          <w:sz w:val="24"/>
          <w:szCs w:val="24"/>
        </w:rPr>
        <w:t>ярно повышают свою квалификацию.</w:t>
      </w:r>
    </w:p>
    <w:p w:rsidR="008B4C81" w:rsidRDefault="008B4C81" w:rsidP="008B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B4C81" w:rsidTr="008B4C81">
        <w:tc>
          <w:tcPr>
            <w:tcW w:w="4785" w:type="dxa"/>
            <w:vAlign w:val="center"/>
          </w:tcPr>
          <w:p w:rsidR="008B4C81" w:rsidRDefault="008B4C81" w:rsidP="008B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4786" w:type="dxa"/>
            <w:vAlign w:val="center"/>
          </w:tcPr>
          <w:p w:rsidR="008B4C81" w:rsidRDefault="008B4C81" w:rsidP="008B4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повысивших квалификацию</w:t>
            </w:r>
          </w:p>
        </w:tc>
      </w:tr>
      <w:tr w:rsidR="008B4C81" w:rsidTr="008B4C81">
        <w:tc>
          <w:tcPr>
            <w:tcW w:w="4785" w:type="dxa"/>
          </w:tcPr>
          <w:p w:rsidR="008B4C81" w:rsidRDefault="008B4C81" w:rsidP="008B4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786" w:type="dxa"/>
          </w:tcPr>
          <w:p w:rsidR="008B4C81" w:rsidRDefault="008B4C81" w:rsidP="008B4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8B4C81" w:rsidTr="008B4C81">
        <w:tc>
          <w:tcPr>
            <w:tcW w:w="4785" w:type="dxa"/>
          </w:tcPr>
          <w:p w:rsidR="008B4C81" w:rsidRDefault="008B4C81" w:rsidP="008B4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786" w:type="dxa"/>
          </w:tcPr>
          <w:p w:rsidR="008B4C81" w:rsidRDefault="008B4C81" w:rsidP="008B4C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</w:tbl>
    <w:p w:rsidR="00B93C91" w:rsidRDefault="00B93C91" w:rsidP="007C74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657A" w:rsidRPr="00C3657A" w:rsidRDefault="00C3657A" w:rsidP="00C3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D3" w:rsidRPr="007C745C" w:rsidRDefault="009B49D3" w:rsidP="009B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C745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11.5.Организация работы по ДДТТ</w:t>
      </w:r>
    </w:p>
    <w:p w:rsidR="00C3657A" w:rsidRDefault="00AB2C00" w:rsidP="007C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результат проведения</w:t>
      </w:r>
      <w:r w:rsidR="00E46604">
        <w:rPr>
          <w:rFonts w:ascii="Times New Roman" w:hAnsi="Times New Roman" w:cs="Times New Roman"/>
          <w:sz w:val="24"/>
          <w:szCs w:val="24"/>
        </w:rPr>
        <w:t xml:space="preserve"> классных часов по изучению правил ДД, радиообращений к учащимс</w:t>
      </w:r>
      <w:r>
        <w:rPr>
          <w:rFonts w:ascii="Times New Roman" w:hAnsi="Times New Roman" w:cs="Times New Roman"/>
          <w:sz w:val="24"/>
          <w:szCs w:val="24"/>
        </w:rPr>
        <w:t>я и родителям, изучения</w:t>
      </w:r>
      <w:r w:rsidR="00E46604">
        <w:rPr>
          <w:rFonts w:ascii="Times New Roman" w:hAnsi="Times New Roman" w:cs="Times New Roman"/>
          <w:sz w:val="24"/>
          <w:szCs w:val="24"/>
        </w:rPr>
        <w:t xml:space="preserve"> правил ДД на у</w:t>
      </w:r>
      <w:r>
        <w:rPr>
          <w:rFonts w:ascii="Times New Roman" w:hAnsi="Times New Roman" w:cs="Times New Roman"/>
          <w:sz w:val="24"/>
          <w:szCs w:val="24"/>
        </w:rPr>
        <w:t>роках ОБЖ в 5-9 классах, участия</w:t>
      </w:r>
      <w:r w:rsidR="00E46604">
        <w:rPr>
          <w:rFonts w:ascii="Times New Roman" w:hAnsi="Times New Roman" w:cs="Times New Roman"/>
          <w:sz w:val="24"/>
          <w:szCs w:val="24"/>
        </w:rPr>
        <w:t xml:space="preserve">  в конкурсе творческих работ «Дорога и мы»</w:t>
      </w:r>
      <w:r w:rsidR="0009264A">
        <w:rPr>
          <w:rFonts w:ascii="Times New Roman" w:hAnsi="Times New Roman" w:cs="Times New Roman"/>
          <w:sz w:val="24"/>
          <w:szCs w:val="24"/>
        </w:rPr>
        <w:t xml:space="preserve"> </w:t>
      </w:r>
      <w:r w:rsidR="00E46604">
        <w:rPr>
          <w:rFonts w:ascii="Times New Roman" w:hAnsi="Times New Roman" w:cs="Times New Roman"/>
          <w:sz w:val="24"/>
          <w:szCs w:val="24"/>
        </w:rPr>
        <w:t xml:space="preserve"> – отсутствие нарушений Правил дорожного движения учащимися. </w:t>
      </w:r>
      <w:r w:rsidR="009B49D3" w:rsidRPr="00BC625B">
        <w:rPr>
          <w:rFonts w:ascii="Times New Roman" w:hAnsi="Times New Roman" w:cs="Times New Roman"/>
          <w:sz w:val="24"/>
          <w:szCs w:val="24"/>
        </w:rPr>
        <w:t xml:space="preserve">В истекшем учебном году </w:t>
      </w:r>
      <w:r w:rsidR="00C3657A">
        <w:rPr>
          <w:rFonts w:ascii="Times New Roman" w:hAnsi="Times New Roman" w:cs="Times New Roman"/>
          <w:sz w:val="24"/>
          <w:szCs w:val="24"/>
        </w:rPr>
        <w:t>учащиеся школы приняли активное участие в конкурсах по ПДД: «Зеленый огонек» - команда 2-х классов заняла 1 место в творческом конкурсе; «Безопасное колесо»</w:t>
      </w:r>
      <w:r w:rsidR="0009264A">
        <w:rPr>
          <w:rFonts w:ascii="Times New Roman" w:hAnsi="Times New Roman" w:cs="Times New Roman"/>
          <w:sz w:val="24"/>
          <w:szCs w:val="24"/>
        </w:rPr>
        <w:t xml:space="preserve"> - команда учащихся </w:t>
      </w:r>
      <w:r w:rsidR="00C3657A">
        <w:rPr>
          <w:rFonts w:ascii="Times New Roman" w:hAnsi="Times New Roman" w:cs="Times New Roman"/>
          <w:sz w:val="24"/>
          <w:szCs w:val="24"/>
        </w:rPr>
        <w:t xml:space="preserve"> 4-х классов заняла первое место</w:t>
      </w:r>
      <w:r w:rsidR="00BC18D0">
        <w:rPr>
          <w:rFonts w:ascii="Times New Roman" w:hAnsi="Times New Roman" w:cs="Times New Roman"/>
          <w:sz w:val="24"/>
          <w:szCs w:val="24"/>
        </w:rPr>
        <w:t>,</w:t>
      </w:r>
      <w:r w:rsidR="00C3657A">
        <w:rPr>
          <w:rFonts w:ascii="Times New Roman" w:hAnsi="Times New Roman" w:cs="Times New Roman"/>
          <w:sz w:val="24"/>
          <w:szCs w:val="24"/>
        </w:rPr>
        <w:t xml:space="preserve"> и</w:t>
      </w:r>
      <w:r w:rsidR="007C745C">
        <w:rPr>
          <w:rFonts w:ascii="Times New Roman" w:hAnsi="Times New Roman" w:cs="Times New Roman"/>
          <w:sz w:val="24"/>
          <w:szCs w:val="24"/>
        </w:rPr>
        <w:t xml:space="preserve"> осенью </w:t>
      </w:r>
      <w:r w:rsidR="00C3657A">
        <w:rPr>
          <w:rFonts w:ascii="Times New Roman" w:hAnsi="Times New Roman" w:cs="Times New Roman"/>
          <w:sz w:val="24"/>
          <w:szCs w:val="24"/>
        </w:rPr>
        <w:t xml:space="preserve"> будет представлять Адмиралтейский район на городских соревнованиях.</w:t>
      </w:r>
    </w:p>
    <w:p w:rsidR="0009264A" w:rsidRDefault="0009264A" w:rsidP="007C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BC18D0">
        <w:rPr>
          <w:rFonts w:ascii="Times New Roman" w:hAnsi="Times New Roman" w:cs="Times New Roman"/>
          <w:sz w:val="24"/>
          <w:szCs w:val="24"/>
        </w:rPr>
        <w:t xml:space="preserve">, ответственная за работу по ДДТТ, 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конкурсе методических разработок по Правилам ДД, заняла в районе 1-2 места, в городском этапе стала лауреатом 2 степени.</w:t>
      </w:r>
    </w:p>
    <w:p w:rsidR="00AB2C00" w:rsidRDefault="00AB2C00" w:rsidP="007C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E04" w:rsidRDefault="00E46E04" w:rsidP="007C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9D3" w:rsidRPr="00112B40" w:rsidRDefault="009B49D3" w:rsidP="009B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12B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11.6.Антикоррупционная деятельность</w:t>
      </w:r>
    </w:p>
    <w:p w:rsidR="009B49D3" w:rsidRPr="007C745C" w:rsidRDefault="009B49D3" w:rsidP="00AC77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45C">
        <w:rPr>
          <w:rFonts w:ascii="Times New Roman" w:hAnsi="Times New Roman" w:cs="Times New Roman"/>
          <w:sz w:val="24"/>
          <w:szCs w:val="24"/>
        </w:rPr>
        <w:t>Особенностью антикоррупционной работы в нашей школе являются инте</w:t>
      </w:r>
      <w:r w:rsidR="00AC77D0">
        <w:rPr>
          <w:rFonts w:ascii="Times New Roman" w:hAnsi="Times New Roman" w:cs="Times New Roman"/>
          <w:sz w:val="24"/>
          <w:szCs w:val="24"/>
        </w:rPr>
        <w:t xml:space="preserve">рактивные занятия с учащимися. </w:t>
      </w:r>
    </w:p>
    <w:p w:rsidR="009B49D3" w:rsidRPr="007C745C" w:rsidRDefault="009B49D3" w:rsidP="009B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5C">
        <w:rPr>
          <w:rFonts w:ascii="Times New Roman" w:hAnsi="Times New Roman" w:cs="Times New Roman"/>
          <w:sz w:val="24"/>
          <w:szCs w:val="24"/>
        </w:rPr>
        <w:t xml:space="preserve">      В рамках внеурочной работы проводятся анкетирования учащихся и опросы, выявляющие  возможные пути решения проблем, связанных с  шантажом  и вымогательством,  формирующие стойкое негативное отношение к коррупции.</w:t>
      </w:r>
    </w:p>
    <w:p w:rsidR="009B49D3" w:rsidRPr="007C745C" w:rsidRDefault="009B49D3" w:rsidP="009B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5C">
        <w:rPr>
          <w:rFonts w:ascii="Times New Roman" w:hAnsi="Times New Roman" w:cs="Times New Roman"/>
          <w:sz w:val="24"/>
          <w:szCs w:val="24"/>
        </w:rPr>
        <w:t xml:space="preserve">      В локальных документах школы </w:t>
      </w:r>
      <w:r w:rsidR="008B63CB">
        <w:rPr>
          <w:rFonts w:ascii="Times New Roman" w:hAnsi="Times New Roman" w:cs="Times New Roman"/>
          <w:sz w:val="24"/>
          <w:szCs w:val="24"/>
        </w:rPr>
        <w:t xml:space="preserve">закреплен запрет </w:t>
      </w:r>
      <w:r w:rsidRPr="007C745C">
        <w:rPr>
          <w:rFonts w:ascii="Times New Roman" w:hAnsi="Times New Roman" w:cs="Times New Roman"/>
          <w:sz w:val="24"/>
          <w:szCs w:val="24"/>
        </w:rPr>
        <w:t>на сбор денежных средств</w:t>
      </w:r>
      <w:r w:rsidR="008B63CB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</w:t>
      </w:r>
      <w:r w:rsidRPr="007C745C">
        <w:rPr>
          <w:rFonts w:ascii="Times New Roman" w:hAnsi="Times New Roman" w:cs="Times New Roman"/>
          <w:sz w:val="24"/>
          <w:szCs w:val="24"/>
        </w:rPr>
        <w:t>, а работа родительских комитетов в этой области регламентируется специальным положением.</w:t>
      </w:r>
    </w:p>
    <w:p w:rsidR="00AC77D0" w:rsidRDefault="001529DA" w:rsidP="001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49D3" w:rsidRPr="007C74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D3" w:rsidRPr="007C745C">
        <w:rPr>
          <w:rFonts w:ascii="Times New Roman" w:hAnsi="Times New Roman" w:cs="Times New Roman"/>
          <w:sz w:val="24"/>
          <w:szCs w:val="24"/>
        </w:rPr>
        <w:t xml:space="preserve"> истекший учебный год в </w:t>
      </w:r>
      <w:r>
        <w:rPr>
          <w:rFonts w:ascii="Times New Roman" w:hAnsi="Times New Roman" w:cs="Times New Roman"/>
          <w:sz w:val="24"/>
          <w:szCs w:val="24"/>
        </w:rPr>
        <w:t>школе проводились</w:t>
      </w:r>
      <w:r w:rsidR="009B49D3" w:rsidRPr="007C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с учащимися</w:t>
      </w:r>
      <w:r w:rsidR="00AC77D0">
        <w:rPr>
          <w:rFonts w:ascii="Times New Roman" w:hAnsi="Times New Roman" w:cs="Times New Roman"/>
          <w:sz w:val="24"/>
          <w:szCs w:val="24"/>
        </w:rPr>
        <w:t xml:space="preserve"> антикоррупционной направленности: </w:t>
      </w:r>
    </w:p>
    <w:p w:rsidR="00AC77D0" w:rsidRDefault="007C745C" w:rsidP="00AC77D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>учебные занятия с учащимися 10-11 классов работниками   государственных органов (структур)</w:t>
      </w:r>
      <w:r w:rsidR="00AC77D0" w:rsidRPr="00AC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D0" w:rsidRDefault="007C745C" w:rsidP="00AC77D0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lastRenderedPageBreak/>
        <w:t xml:space="preserve">МИ ФНС №8 по Адмиралтейскому району </w:t>
      </w:r>
      <w:r w:rsidR="00112B40" w:rsidRPr="00AC77D0">
        <w:rPr>
          <w:rFonts w:ascii="Times New Roman" w:hAnsi="Times New Roman" w:cs="Times New Roman"/>
          <w:sz w:val="24"/>
          <w:szCs w:val="24"/>
        </w:rPr>
        <w:t xml:space="preserve">г. </w:t>
      </w:r>
      <w:r w:rsidRPr="00AC77D0">
        <w:rPr>
          <w:rFonts w:ascii="Times New Roman" w:hAnsi="Times New Roman" w:cs="Times New Roman"/>
          <w:sz w:val="24"/>
          <w:szCs w:val="24"/>
        </w:rPr>
        <w:t>Санкт – Петербурга «Почему надо платить налоги</w:t>
      </w:r>
      <w:r w:rsidR="001529DA" w:rsidRPr="00AC77D0">
        <w:rPr>
          <w:rFonts w:ascii="Times New Roman" w:hAnsi="Times New Roman" w:cs="Times New Roman"/>
          <w:sz w:val="24"/>
          <w:szCs w:val="24"/>
        </w:rPr>
        <w:t xml:space="preserve">?»; </w:t>
      </w:r>
    </w:p>
    <w:p w:rsidR="00AC77D0" w:rsidRDefault="001529DA" w:rsidP="00AC77D0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>Пенсионного</w:t>
      </w:r>
      <w:r w:rsidR="007C745C" w:rsidRPr="00AC77D0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AC77D0">
        <w:rPr>
          <w:rFonts w:ascii="Times New Roman" w:hAnsi="Times New Roman" w:cs="Times New Roman"/>
          <w:sz w:val="24"/>
          <w:szCs w:val="24"/>
        </w:rPr>
        <w:t>а</w:t>
      </w:r>
      <w:r w:rsidR="007C745C" w:rsidRPr="00AC77D0">
        <w:rPr>
          <w:rFonts w:ascii="Times New Roman" w:hAnsi="Times New Roman" w:cs="Times New Roman"/>
          <w:sz w:val="24"/>
          <w:szCs w:val="24"/>
        </w:rPr>
        <w:t xml:space="preserve"> Адмиралтейского района </w:t>
      </w:r>
      <w:r w:rsidR="00BC18D0" w:rsidRPr="00AC77D0">
        <w:rPr>
          <w:rFonts w:ascii="Times New Roman" w:hAnsi="Times New Roman" w:cs="Times New Roman"/>
          <w:sz w:val="24"/>
          <w:szCs w:val="24"/>
        </w:rPr>
        <w:t xml:space="preserve">г. </w:t>
      </w:r>
      <w:r w:rsidR="007C745C" w:rsidRPr="00AC77D0">
        <w:rPr>
          <w:rFonts w:ascii="Times New Roman" w:hAnsi="Times New Roman" w:cs="Times New Roman"/>
          <w:sz w:val="24"/>
          <w:szCs w:val="24"/>
        </w:rPr>
        <w:t>Санкт – Петербурга «Пенсионное з</w:t>
      </w:r>
      <w:r w:rsidRPr="00AC77D0">
        <w:rPr>
          <w:rFonts w:ascii="Times New Roman" w:hAnsi="Times New Roman" w:cs="Times New Roman"/>
          <w:sz w:val="24"/>
          <w:szCs w:val="24"/>
        </w:rPr>
        <w:t xml:space="preserve">аконодательство РФ»; </w:t>
      </w:r>
    </w:p>
    <w:p w:rsidR="00AC77D0" w:rsidRDefault="001529DA" w:rsidP="00AC77D0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>прокуратуры</w:t>
      </w:r>
      <w:r w:rsidR="007C745C" w:rsidRPr="00AC77D0">
        <w:rPr>
          <w:rFonts w:ascii="Times New Roman" w:hAnsi="Times New Roman" w:cs="Times New Roman"/>
          <w:sz w:val="24"/>
          <w:szCs w:val="24"/>
        </w:rPr>
        <w:t xml:space="preserve"> Адмиралтейского</w:t>
      </w:r>
      <w:r w:rsidR="00BC18D0" w:rsidRPr="00AC77D0">
        <w:rPr>
          <w:rFonts w:ascii="Times New Roman" w:hAnsi="Times New Roman" w:cs="Times New Roman"/>
          <w:sz w:val="24"/>
          <w:szCs w:val="24"/>
        </w:rPr>
        <w:t xml:space="preserve"> рай</w:t>
      </w:r>
      <w:r w:rsidR="00112B40" w:rsidRPr="00AC77D0">
        <w:rPr>
          <w:rFonts w:ascii="Times New Roman" w:hAnsi="Times New Roman" w:cs="Times New Roman"/>
          <w:sz w:val="24"/>
          <w:szCs w:val="24"/>
        </w:rPr>
        <w:t xml:space="preserve">она </w:t>
      </w:r>
      <w:r w:rsidR="00BC18D0" w:rsidRPr="00AC77D0">
        <w:rPr>
          <w:rFonts w:ascii="Times New Roman" w:hAnsi="Times New Roman" w:cs="Times New Roman"/>
          <w:sz w:val="24"/>
          <w:szCs w:val="24"/>
        </w:rPr>
        <w:t xml:space="preserve">г. </w:t>
      </w:r>
      <w:r w:rsidR="00112B40" w:rsidRPr="00AC77D0">
        <w:rPr>
          <w:rFonts w:ascii="Times New Roman" w:hAnsi="Times New Roman" w:cs="Times New Roman"/>
          <w:sz w:val="24"/>
          <w:szCs w:val="24"/>
        </w:rPr>
        <w:t>Санкт – Петербурга «Коррупция в России. Уголовная ответственность, предусмотренная действующим законодательством»</w:t>
      </w:r>
      <w:r w:rsidR="007C745C" w:rsidRPr="00AC77D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AC77D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529DA" w:rsidRPr="00AC77D0" w:rsidRDefault="001529DA" w:rsidP="00AC77D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 xml:space="preserve">составление  памяток по формированию антикоррупционного мировоззрения учащихся и другое. </w:t>
      </w:r>
    </w:p>
    <w:p w:rsidR="00AC77D0" w:rsidRDefault="00AC77D0" w:rsidP="0015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велась непрерывная работа с</w:t>
      </w:r>
      <w:r w:rsidR="008B63CB">
        <w:rPr>
          <w:rFonts w:ascii="Times New Roman" w:hAnsi="Times New Roman" w:cs="Times New Roman"/>
          <w:sz w:val="24"/>
          <w:szCs w:val="24"/>
        </w:rPr>
        <w:t xml:space="preserve"> родителями </w:t>
      </w:r>
      <w:r>
        <w:rPr>
          <w:rFonts w:ascii="Times New Roman" w:hAnsi="Times New Roman" w:cs="Times New Roman"/>
          <w:sz w:val="24"/>
          <w:szCs w:val="24"/>
        </w:rPr>
        <w:t xml:space="preserve">учащихся: </w:t>
      </w:r>
    </w:p>
    <w:p w:rsidR="00AC77D0" w:rsidRDefault="00AC77D0" w:rsidP="00AC77D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>з</w:t>
      </w:r>
      <w:r w:rsidR="009B49D3" w:rsidRPr="00AC77D0">
        <w:rPr>
          <w:rFonts w:ascii="Times New Roman" w:hAnsi="Times New Roman" w:cs="Times New Roman"/>
          <w:sz w:val="24"/>
          <w:szCs w:val="24"/>
        </w:rPr>
        <w:t>аседание родительского комитета ГБОУ школы № 234 Санкт-Петербурга</w:t>
      </w:r>
      <w:r w:rsidR="008B63CB" w:rsidRPr="00AC77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77D0" w:rsidRDefault="008B63CB" w:rsidP="00AC77D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>размещение на сайте школы «Публичного</w:t>
      </w:r>
      <w:r w:rsidR="009B49D3" w:rsidRPr="00AC77D0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C77D0">
        <w:rPr>
          <w:rFonts w:ascii="Times New Roman" w:hAnsi="Times New Roman" w:cs="Times New Roman"/>
          <w:sz w:val="24"/>
          <w:szCs w:val="24"/>
        </w:rPr>
        <w:t>а</w:t>
      </w:r>
      <w:r w:rsidR="009B49D3" w:rsidRPr="00AC77D0">
        <w:rPr>
          <w:rFonts w:ascii="Times New Roman" w:hAnsi="Times New Roman" w:cs="Times New Roman"/>
          <w:sz w:val="24"/>
          <w:szCs w:val="24"/>
        </w:rPr>
        <w:t xml:space="preserve"> о финансово-хозяйственной деятельности ГБО</w:t>
      </w:r>
      <w:r w:rsidR="001529DA" w:rsidRPr="00AC77D0">
        <w:rPr>
          <w:rFonts w:ascii="Times New Roman" w:hAnsi="Times New Roman" w:cs="Times New Roman"/>
          <w:sz w:val="24"/>
          <w:szCs w:val="24"/>
        </w:rPr>
        <w:t>У школы № 234 Санкт-Петербурга»</w:t>
      </w:r>
      <w:r w:rsidRPr="00AC77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2999" w:rsidRPr="008B4C81" w:rsidRDefault="00AC77D0" w:rsidP="003567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D0">
        <w:rPr>
          <w:rFonts w:ascii="Times New Roman" w:hAnsi="Times New Roman" w:cs="Times New Roman"/>
          <w:sz w:val="24"/>
          <w:szCs w:val="24"/>
        </w:rPr>
        <w:t>радиообращения директора к родителям учащихся в дни родительских собраний.</w:t>
      </w:r>
    </w:p>
    <w:p w:rsidR="00D42999" w:rsidRDefault="00D42999" w:rsidP="0035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67C1" w:rsidRPr="003567C1" w:rsidRDefault="003567C1" w:rsidP="0035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3567C1">
        <w:rPr>
          <w:rFonts w:ascii="Times New Roman" w:hAnsi="Times New Roman" w:cs="Times New Roman"/>
          <w:b/>
          <w:sz w:val="24"/>
          <w:szCs w:val="24"/>
          <w:lang w:eastAsia="ru-RU"/>
        </w:rPr>
        <w:t>Глобальные инициативы и проекты</w:t>
      </w:r>
    </w:p>
    <w:p w:rsidR="003567C1" w:rsidRDefault="003567C1" w:rsidP="00BC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hAnsi="Times New Roman" w:cs="Times New Roman"/>
          <w:sz w:val="24"/>
          <w:szCs w:val="24"/>
          <w:lang w:eastAsia="ru-RU"/>
        </w:rPr>
        <w:t>В 2014-2015 учебном году</w:t>
      </w:r>
      <w:r w:rsidR="00885E49">
        <w:rPr>
          <w:rFonts w:ascii="Times New Roman" w:hAnsi="Times New Roman" w:cs="Times New Roman"/>
          <w:sz w:val="24"/>
          <w:szCs w:val="24"/>
          <w:lang w:eastAsia="ru-RU"/>
        </w:rPr>
        <w:t xml:space="preserve"> школой проведен городской семинар «</w:t>
      </w:r>
      <w:r w:rsidR="00BC18D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УУД на базе предметной интеграции» </w:t>
      </w:r>
      <w:r w:rsidR="00885E49">
        <w:rPr>
          <w:rFonts w:ascii="Times New Roman" w:hAnsi="Times New Roman" w:cs="Times New Roman"/>
          <w:sz w:val="24"/>
          <w:szCs w:val="24"/>
          <w:lang w:eastAsia="ru-RU"/>
        </w:rPr>
        <w:t>для  трансляции</w:t>
      </w:r>
      <w:r w:rsidRPr="00096B97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педагогического и методического опыта в организ</w:t>
      </w:r>
      <w:r w:rsidR="00D42999">
        <w:rPr>
          <w:rFonts w:ascii="Times New Roman" w:hAnsi="Times New Roman" w:cs="Times New Roman"/>
          <w:sz w:val="24"/>
          <w:szCs w:val="24"/>
          <w:lang w:eastAsia="ru-RU"/>
        </w:rPr>
        <w:t>ации образовательного процесса с использованием</w:t>
      </w:r>
      <w:r w:rsidRPr="00096B97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«Погружения». </w:t>
      </w:r>
    </w:p>
    <w:p w:rsidR="00BC18D0" w:rsidRDefault="00BC18D0" w:rsidP="00BC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базе школы прошло районное методическое объединение председателей школьных МО классных руководителей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помощь классному руководителю»</w:t>
      </w:r>
    </w:p>
    <w:p w:rsidR="00D05613" w:rsidRDefault="00D05613" w:rsidP="0035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5613" w:rsidRDefault="00D05613" w:rsidP="00356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AEB" w:rsidRDefault="00D201B7" w:rsidP="00E34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2223" cy="3714035"/>
            <wp:effectExtent l="0" t="0" r="1270" b="127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онтеры в 1 классе-1 (1)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350" cy="37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99" w:rsidRDefault="00D42999" w:rsidP="0015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2999" w:rsidRDefault="00D42999" w:rsidP="0015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1E9A" w:rsidRPr="001529DA" w:rsidRDefault="00D05613" w:rsidP="0015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2D1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13</w:t>
      </w:r>
      <w:r w:rsidR="00E345DD">
        <w:rPr>
          <w:rFonts w:ascii="Times New Roman" w:hAnsi="Times New Roman" w:cs="Times New Roman"/>
          <w:b/>
          <w:sz w:val="24"/>
          <w:szCs w:val="24"/>
          <w:lang w:eastAsia="ru-RU"/>
        </w:rPr>
        <w:t>. Социальное партнерство.</w:t>
      </w:r>
    </w:p>
    <w:p w:rsidR="001D1E9A" w:rsidRDefault="001D1E9A" w:rsidP="003567C1"/>
    <w:p w:rsidR="001D1E9A" w:rsidRDefault="001D1E9A" w:rsidP="003567C1">
      <w:r>
        <w:rPr>
          <w:noProof/>
          <w:lang w:eastAsia="ru-RU"/>
        </w:rPr>
        <w:drawing>
          <wp:inline distT="0" distB="0" distL="0" distR="0">
            <wp:extent cx="6017260" cy="3938270"/>
            <wp:effectExtent l="0" t="0" r="2540" b="508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E9A" w:rsidRPr="00D42999" w:rsidRDefault="00D42999" w:rsidP="00D429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29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открытием ШСК, а затем его преобразования в ОДОД физкультурно-спортивной направленности в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расширился круг социальных партнеров школы: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Правительство Санкт-Петербурга. Комитет по физической культуре и спорту Санкт-Петербурга. СПб ОО «Федерация танцевального спорта Санкт-Петербурга»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СПб АППО, проект «СПб АППО – Дом Учителя» 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СПб Государственный университет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СПб Городской Дворец творчества </w:t>
      </w:r>
      <w:proofErr w:type="gramStart"/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юных</w:t>
      </w:r>
      <w:proofErr w:type="gramEnd"/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ГБНОУ «Балтийский берег» 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СПб ГБУ  Центр физической культуры, спорта и здоровья  Адмиралтейского района Санкт-Петербурга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ГБОУ ДОД Центр Технического Творчества </w:t>
      </w:r>
    </w:p>
    <w:p w:rsidR="001D1E9A" w:rsidRPr="001529DA" w:rsidRDefault="001D1E9A" w:rsidP="001D1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529D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 «Коломна»</w:t>
      </w:r>
    </w:p>
    <w:p w:rsidR="00D42999" w:rsidRDefault="00D42999" w:rsidP="003567C1">
      <w:pPr>
        <w:rPr>
          <w:rFonts w:ascii="Times New Roman" w:hAnsi="Times New Roman" w:cs="Times New Roman"/>
          <w:b/>
          <w:sz w:val="24"/>
          <w:szCs w:val="24"/>
        </w:rPr>
      </w:pPr>
    </w:p>
    <w:p w:rsidR="00D42999" w:rsidRDefault="00D42999" w:rsidP="003567C1">
      <w:pPr>
        <w:rPr>
          <w:rFonts w:ascii="Times New Roman" w:hAnsi="Times New Roman" w:cs="Times New Roman"/>
          <w:b/>
          <w:sz w:val="24"/>
          <w:szCs w:val="24"/>
        </w:rPr>
      </w:pPr>
    </w:p>
    <w:p w:rsidR="00D05613" w:rsidRPr="00D05613" w:rsidRDefault="00D05613" w:rsidP="008B4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13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Оценка качества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бразования. </w:t>
      </w:r>
      <w:proofErr w:type="spellStart"/>
      <w:r w:rsidRPr="000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</w:t>
      </w:r>
      <w:proofErr w:type="spellEnd"/>
      <w:r w:rsidRPr="000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контроль.</w:t>
      </w:r>
    </w:p>
    <w:p w:rsidR="003567C1" w:rsidRPr="00096B97" w:rsidRDefault="00D42999" w:rsidP="008B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качества</w:t>
      </w:r>
      <w:r w:rsidR="003567C1" w:rsidRPr="00096B97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согласно графику </w:t>
      </w:r>
      <w:proofErr w:type="spellStart"/>
      <w:r w:rsidR="003567C1" w:rsidRPr="00096B9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3567C1" w:rsidRPr="00096B97">
        <w:rPr>
          <w:rFonts w:ascii="Times New Roman" w:hAnsi="Times New Roman" w:cs="Times New Roman"/>
          <w:sz w:val="24"/>
          <w:szCs w:val="24"/>
        </w:rPr>
        <w:t xml:space="preserve"> контроля, </w:t>
      </w:r>
      <w:r>
        <w:rPr>
          <w:rFonts w:ascii="Times New Roman" w:hAnsi="Times New Roman" w:cs="Times New Roman"/>
          <w:sz w:val="24"/>
          <w:szCs w:val="24"/>
        </w:rPr>
        <w:t>являющегося важной составляющей</w:t>
      </w:r>
      <w:r w:rsidR="000356A5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3567C1" w:rsidRPr="00096B97">
        <w:rPr>
          <w:rFonts w:ascii="Times New Roman" w:hAnsi="Times New Roman" w:cs="Times New Roman"/>
          <w:sz w:val="24"/>
          <w:szCs w:val="24"/>
        </w:rPr>
        <w:t xml:space="preserve"> работы ОУ на учебный год. </w:t>
      </w:r>
      <w:proofErr w:type="spellStart"/>
      <w:r w:rsidR="003567C1" w:rsidRPr="00096B9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3567C1" w:rsidRPr="00096B97">
        <w:rPr>
          <w:rFonts w:ascii="Times New Roman" w:hAnsi="Times New Roman" w:cs="Times New Roman"/>
          <w:sz w:val="24"/>
          <w:szCs w:val="24"/>
        </w:rPr>
        <w:t xml:space="preserve"> контроль носит системный  характер и осуществляется по направлениям: контроль выполнения требований ФГОС, контроль качества обучения, контроль выполнения учебных программ, контроль ведения школьной документации, контроль внеурочной деятельности, контроль обеспечения образовательной деятельности, контроль работы МО.</w:t>
      </w:r>
    </w:p>
    <w:p w:rsidR="003567C1" w:rsidRPr="00096B97" w:rsidRDefault="003567C1" w:rsidP="008B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B9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096B9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96B97">
        <w:rPr>
          <w:rFonts w:ascii="Times New Roman" w:hAnsi="Times New Roman" w:cs="Times New Roman"/>
          <w:sz w:val="24"/>
          <w:szCs w:val="24"/>
        </w:rPr>
        <w:t xml:space="preserve"> контроля отраже</w:t>
      </w:r>
      <w:r w:rsidR="003C70B7">
        <w:rPr>
          <w:rFonts w:ascii="Times New Roman" w:hAnsi="Times New Roman" w:cs="Times New Roman"/>
          <w:sz w:val="24"/>
          <w:szCs w:val="24"/>
        </w:rPr>
        <w:t>ны в справках по каждому направлению</w:t>
      </w:r>
      <w:r w:rsidRPr="00096B97">
        <w:rPr>
          <w:rFonts w:ascii="Times New Roman" w:hAnsi="Times New Roman" w:cs="Times New Roman"/>
          <w:sz w:val="24"/>
          <w:szCs w:val="24"/>
        </w:rPr>
        <w:t>, подлежащему контролю,</w:t>
      </w:r>
      <w:r w:rsidR="003C70B7">
        <w:rPr>
          <w:rFonts w:ascii="Times New Roman" w:hAnsi="Times New Roman" w:cs="Times New Roman"/>
          <w:sz w:val="24"/>
          <w:szCs w:val="24"/>
        </w:rPr>
        <w:t xml:space="preserve"> и</w:t>
      </w:r>
      <w:r w:rsidRPr="00096B97">
        <w:rPr>
          <w:rFonts w:ascii="Times New Roman" w:hAnsi="Times New Roman" w:cs="Times New Roman"/>
          <w:sz w:val="24"/>
          <w:szCs w:val="24"/>
        </w:rPr>
        <w:t xml:space="preserve"> представлены на </w:t>
      </w:r>
      <w:r w:rsidR="003C70B7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Pr="00096B97">
        <w:rPr>
          <w:rFonts w:ascii="Times New Roman" w:hAnsi="Times New Roman" w:cs="Times New Roman"/>
          <w:sz w:val="24"/>
          <w:szCs w:val="24"/>
        </w:rPr>
        <w:t>м</w:t>
      </w:r>
      <w:r w:rsidR="003C70B7">
        <w:rPr>
          <w:rFonts w:ascii="Times New Roman" w:hAnsi="Times New Roman" w:cs="Times New Roman"/>
          <w:sz w:val="24"/>
          <w:szCs w:val="24"/>
        </w:rPr>
        <w:t>етодических объединений и методического совета</w:t>
      </w:r>
      <w:r w:rsidRPr="00096B97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3C70B7" w:rsidRDefault="003567C1" w:rsidP="008B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B97">
        <w:rPr>
          <w:rFonts w:ascii="Times New Roman" w:hAnsi="Times New Roman" w:cs="Times New Roman"/>
          <w:sz w:val="24"/>
          <w:szCs w:val="24"/>
        </w:rPr>
        <w:t>Внутришкольн</w:t>
      </w:r>
      <w:r w:rsidR="00885E4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85E49">
        <w:rPr>
          <w:rFonts w:ascii="Times New Roman" w:hAnsi="Times New Roman" w:cs="Times New Roman"/>
          <w:sz w:val="24"/>
          <w:szCs w:val="24"/>
        </w:rPr>
        <w:t xml:space="preserve"> контроль в 2014-2015</w:t>
      </w:r>
      <w:r w:rsidRPr="00096B97">
        <w:rPr>
          <w:rFonts w:ascii="Times New Roman" w:hAnsi="Times New Roman" w:cs="Times New Roman"/>
          <w:sz w:val="24"/>
          <w:szCs w:val="24"/>
        </w:rPr>
        <w:t xml:space="preserve"> учебном году спо</w:t>
      </w:r>
      <w:r w:rsidR="00885E49">
        <w:rPr>
          <w:rFonts w:ascii="Times New Roman" w:hAnsi="Times New Roman" w:cs="Times New Roman"/>
          <w:sz w:val="24"/>
          <w:szCs w:val="24"/>
        </w:rPr>
        <w:t>собствовал реализации ФГОС в 1-4</w:t>
      </w:r>
      <w:r w:rsidRPr="00096B97">
        <w:rPr>
          <w:rFonts w:ascii="Times New Roman" w:hAnsi="Times New Roman" w:cs="Times New Roman"/>
          <w:sz w:val="24"/>
          <w:szCs w:val="24"/>
        </w:rPr>
        <w:t>-х классах, созданию условий для успешной адаптации учащихся 1-х, 5-х и 10-го классов, получению полной информации о результатах учебной</w:t>
      </w:r>
      <w:r w:rsidR="003C70B7">
        <w:rPr>
          <w:rFonts w:ascii="Times New Roman" w:hAnsi="Times New Roman" w:cs="Times New Roman"/>
          <w:sz w:val="24"/>
          <w:szCs w:val="24"/>
        </w:rPr>
        <w:t xml:space="preserve"> и внеурочной</w:t>
      </w:r>
      <w:r w:rsidRPr="00096B97">
        <w:rPr>
          <w:rFonts w:ascii="Times New Roman" w:hAnsi="Times New Roman" w:cs="Times New Roman"/>
          <w:sz w:val="24"/>
          <w:szCs w:val="24"/>
        </w:rPr>
        <w:t xml:space="preserve"> дея</w:t>
      </w:r>
      <w:r w:rsidR="003C70B7">
        <w:rPr>
          <w:rFonts w:ascii="Times New Roman" w:hAnsi="Times New Roman" w:cs="Times New Roman"/>
          <w:sz w:val="24"/>
          <w:szCs w:val="24"/>
        </w:rPr>
        <w:t xml:space="preserve">тельности учащихся. </w:t>
      </w:r>
    </w:p>
    <w:p w:rsidR="003567C1" w:rsidRPr="00096B97" w:rsidRDefault="003C70B7" w:rsidP="008B4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Наличие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позволило оперативно принимать управленческие решения, способствующие повышению качества образования. Так в </w:t>
      </w:r>
      <w:r w:rsidR="003567C1" w:rsidRPr="00096B97">
        <w:rPr>
          <w:rFonts w:ascii="Times New Roman" w:hAnsi="Times New Roman" w:cs="Times New Roman"/>
          <w:sz w:val="24"/>
          <w:szCs w:val="24"/>
        </w:rPr>
        <w:t xml:space="preserve">ходе текущего контроля был обнаружен ряд проблем, повлекших за собой внеплановый </w:t>
      </w:r>
      <w:r w:rsidR="00885E49">
        <w:rPr>
          <w:rFonts w:ascii="Times New Roman" w:hAnsi="Times New Roman" w:cs="Times New Roman"/>
          <w:sz w:val="24"/>
          <w:szCs w:val="24"/>
        </w:rPr>
        <w:t>контроль качества образования в 3-х и 4-б</w:t>
      </w:r>
      <w:r w:rsidR="003567C1" w:rsidRPr="00096B97">
        <w:rPr>
          <w:rFonts w:ascii="Times New Roman" w:hAnsi="Times New Roman" w:cs="Times New Roman"/>
          <w:sz w:val="24"/>
          <w:szCs w:val="24"/>
        </w:rPr>
        <w:t xml:space="preserve"> классах, проверку качества преподавания отдельных учебных предметов, организационных условий внеурочной деятельности в соответствии с требованиями ФГОС.</w:t>
      </w:r>
    </w:p>
    <w:p w:rsidR="003567C1" w:rsidRPr="00096B97" w:rsidRDefault="003C70B7" w:rsidP="008B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</w:t>
      </w:r>
      <w:r w:rsidR="003567C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567C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 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остается</w:t>
      </w:r>
      <w:r w:rsidR="003567C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качества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7C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контроля: уровень подготовки учащихся 11 класса к итоговому сочинению по литературе, уровень планируемых результатов выпускников начальной школы, основной общей школы и средней общей школы,  урочные и внеурочные формы образовательного процесса, работа педагогов и воспитателей ГПД, мониторинг качества образования,  школьная документация.</w:t>
      </w:r>
    </w:p>
    <w:p w:rsidR="003567C1" w:rsidRDefault="003567C1" w:rsidP="008B4C81">
      <w:pPr>
        <w:pStyle w:val="a4"/>
        <w:ind w:left="0"/>
        <w:jc w:val="both"/>
        <w:rPr>
          <w:color w:val="808080" w:themeColor="background1" w:themeShade="80"/>
          <w:highlight w:val="yellow"/>
        </w:rPr>
      </w:pPr>
    </w:p>
    <w:p w:rsidR="00384A8E" w:rsidRPr="00AA4AEB" w:rsidRDefault="00AA4AEB" w:rsidP="008B4C81">
      <w:pPr>
        <w:jc w:val="both"/>
        <w:rPr>
          <w:rFonts w:ascii="Times New Roman" w:hAnsi="Times New Roman" w:cs="Times New Roman"/>
          <w:sz w:val="24"/>
          <w:szCs w:val="24"/>
        </w:rPr>
      </w:pPr>
      <w:r w:rsidRPr="00AA4AEB">
        <w:rPr>
          <w:rFonts w:ascii="Times New Roman" w:hAnsi="Times New Roman" w:cs="Times New Roman"/>
          <w:sz w:val="24"/>
          <w:szCs w:val="24"/>
          <w:u w:val="single"/>
        </w:rPr>
        <w:t xml:space="preserve">Показателями эффективности </w:t>
      </w:r>
      <w:r w:rsidR="00384A8E" w:rsidRPr="00AA4AEB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</w:t>
      </w:r>
      <w:r w:rsidRPr="00AA4AEB">
        <w:rPr>
          <w:rFonts w:ascii="Times New Roman" w:hAnsi="Times New Roman" w:cs="Times New Roman"/>
          <w:sz w:val="24"/>
          <w:szCs w:val="24"/>
          <w:u w:val="single"/>
        </w:rPr>
        <w:t xml:space="preserve"> ОО</w:t>
      </w:r>
      <w:r w:rsidRPr="00AA4AEB">
        <w:rPr>
          <w:rFonts w:ascii="Times New Roman" w:hAnsi="Times New Roman" w:cs="Times New Roman"/>
          <w:sz w:val="24"/>
          <w:szCs w:val="24"/>
        </w:rPr>
        <w:t xml:space="preserve"> можно считать следующие итоги 2014-2015 учебного года:</w:t>
      </w:r>
    </w:p>
    <w:p w:rsidR="00AA4AEB" w:rsidRPr="00AA4AEB" w:rsidRDefault="00AA4AEB" w:rsidP="008B4C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B">
        <w:rPr>
          <w:rFonts w:ascii="Times New Roman" w:hAnsi="Times New Roman" w:cs="Times New Roman"/>
          <w:sz w:val="24"/>
          <w:szCs w:val="24"/>
        </w:rPr>
        <w:t>Высокие резу</w:t>
      </w:r>
      <w:r w:rsidR="004868F5">
        <w:rPr>
          <w:rFonts w:ascii="Times New Roman" w:hAnsi="Times New Roman" w:cs="Times New Roman"/>
          <w:sz w:val="24"/>
          <w:szCs w:val="24"/>
        </w:rPr>
        <w:t>льтаты ГИА</w:t>
      </w:r>
      <w:r w:rsidRPr="00AA4AEB">
        <w:rPr>
          <w:rFonts w:ascii="Times New Roman" w:hAnsi="Times New Roman" w:cs="Times New Roman"/>
          <w:sz w:val="24"/>
          <w:szCs w:val="24"/>
        </w:rPr>
        <w:t xml:space="preserve"> на протяжении двух лет.</w:t>
      </w:r>
    </w:p>
    <w:p w:rsidR="00AA4AEB" w:rsidRDefault="00AA4AEB" w:rsidP="008B4C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B">
        <w:rPr>
          <w:rFonts w:ascii="Times New Roman" w:hAnsi="Times New Roman" w:cs="Times New Roman"/>
          <w:sz w:val="24"/>
          <w:szCs w:val="24"/>
        </w:rPr>
        <w:t>4 место  ОО в районе по итогам участия в предметных олимпиадах.</w:t>
      </w:r>
    </w:p>
    <w:p w:rsidR="00AA4AEB" w:rsidRPr="00AA4AEB" w:rsidRDefault="00AA4AEB" w:rsidP="008B4C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B">
        <w:rPr>
          <w:rFonts w:ascii="Times New Roman" w:hAnsi="Times New Roman" w:cs="Times New Roman"/>
          <w:sz w:val="24"/>
          <w:szCs w:val="24"/>
        </w:rPr>
        <w:t xml:space="preserve">Большое количество победителей и призеров во  </w:t>
      </w:r>
      <w:proofErr w:type="spellStart"/>
      <w:r w:rsidRPr="00AA4AEB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AA4AEB">
        <w:rPr>
          <w:rFonts w:ascii="Times New Roman" w:hAnsi="Times New Roman" w:cs="Times New Roman"/>
          <w:sz w:val="24"/>
          <w:szCs w:val="24"/>
        </w:rPr>
        <w:t>, районных, региональных, всероссийских и международных конкурсах, соревнованиях, фестивалях, проектах</w:t>
      </w:r>
      <w:r w:rsidR="004868F5">
        <w:rPr>
          <w:rFonts w:ascii="Times New Roman" w:hAnsi="Times New Roman" w:cs="Times New Roman"/>
          <w:sz w:val="24"/>
          <w:szCs w:val="24"/>
        </w:rPr>
        <w:t>.</w:t>
      </w:r>
      <w:r w:rsidRPr="00AA4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AEB" w:rsidRDefault="004868F5" w:rsidP="008B4C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контингента учащихся и постоянство педагогического состава.</w:t>
      </w:r>
    </w:p>
    <w:p w:rsidR="004868F5" w:rsidRPr="00AA4AEB" w:rsidRDefault="004868F5" w:rsidP="008B4C8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социального партнерства.</w:t>
      </w: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C81" w:rsidRDefault="008B4C8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7C1" w:rsidRPr="00096B97" w:rsidRDefault="003567C1" w:rsidP="00356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Образовательная п</w:t>
      </w:r>
      <w:r w:rsidR="0088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олитика ГБОУ школы № 234 на 2015-2016</w:t>
      </w:r>
      <w:r w:rsidRPr="0009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567C1" w:rsidRPr="00096B97" w:rsidRDefault="003567C1" w:rsidP="008B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Приоритетная  задача  школы - повышение качества образования учащихся</w:t>
      </w:r>
      <w:r w:rsidR="00486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8B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таких качеств как</w:t>
      </w:r>
      <w:r w:rsidR="00486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67C1" w:rsidRPr="008B4C81" w:rsidRDefault="003567C1" w:rsidP="008B4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образовательной программы; </w:t>
      </w:r>
    </w:p>
    <w:p w:rsidR="003567C1" w:rsidRPr="00096B97" w:rsidRDefault="008B4C81" w:rsidP="008B4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обученности </w:t>
      </w:r>
      <w:r w:rsidR="003567C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обучающихся; </w:t>
      </w:r>
    </w:p>
    <w:p w:rsidR="003567C1" w:rsidRPr="00096B97" w:rsidRDefault="003567C1" w:rsidP="008B4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средств образовательного процесса (материально-технической, лабораторно-экспериментальной базы, учебно-методического обеспечения, учебных кабинетов, транслируемых знаний и др.); </w:t>
      </w:r>
    </w:p>
    <w:p w:rsidR="003567C1" w:rsidRPr="00096B97" w:rsidRDefault="003567C1" w:rsidP="008B4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образовательных технологий; </w:t>
      </w:r>
    </w:p>
    <w:p w:rsidR="003567C1" w:rsidRDefault="003567C1" w:rsidP="008B4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управления образовательными системами и процессами (управленчес</w:t>
      </w:r>
      <w:r w:rsidR="008B4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технологий в образовании);</w:t>
      </w:r>
    </w:p>
    <w:p w:rsidR="004868F5" w:rsidRPr="008B4C81" w:rsidRDefault="008B4C81" w:rsidP="008B4C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педагогического состава, задействован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 образовательном процессе.</w:t>
      </w:r>
    </w:p>
    <w:p w:rsidR="008B4C81" w:rsidRDefault="008B4C81" w:rsidP="008B4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C1" w:rsidRDefault="004868F5" w:rsidP="008B4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567C1"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должна создать, прежде всего, условия повышения качества образовательного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соответствия требованиям ФГОС в условиях введения ФГОС в основной школе.</w:t>
      </w:r>
    </w:p>
    <w:p w:rsidR="008B4C81" w:rsidRDefault="008B4C81" w:rsidP="008B4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F5" w:rsidRDefault="004868F5" w:rsidP="008B4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стоящие перед школой:</w:t>
      </w:r>
    </w:p>
    <w:p w:rsidR="004868F5" w:rsidRDefault="004868F5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образовательного процесса в 1-5 классах, соответствующих требованиям ФГОС</w:t>
      </w:r>
      <w:r w:rsidR="00A4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5EA" w:rsidRPr="004868F5" w:rsidRDefault="00A465EA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культурно-досуговой среды в ОО.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ООП всех </w:t>
      </w:r>
      <w:r w:rsidR="00486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 в полном объеме на 2015-2016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урочных и внеурочных форм учебной деятельности на достижение </w:t>
      </w:r>
      <w:r w:rsidR="004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групп 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 обучения.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486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реализация системы мониторинга качества образования</w:t>
      </w: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образовательных технологий.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проблемно-поисковых методов обучения.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Индивидуально-дифференцированный подход в обучении.</w:t>
      </w:r>
    </w:p>
    <w:p w:rsidR="003567C1" w:rsidRPr="00096B97" w:rsidRDefault="003567C1" w:rsidP="008B4C8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работников.</w:t>
      </w:r>
    </w:p>
    <w:p w:rsidR="00384A8E" w:rsidRPr="00096B97" w:rsidRDefault="00384A8E" w:rsidP="00384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3" w:rsidRDefault="00D05613" w:rsidP="00D056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613" w:rsidRDefault="00D05613" w:rsidP="00D056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C81" w:rsidRDefault="008B4C81" w:rsidP="00D056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613" w:rsidRDefault="00D05613" w:rsidP="00D056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A8E" w:rsidRPr="00384A8E" w:rsidRDefault="00D05613" w:rsidP="00044A8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5613">
        <w:rPr>
          <w:rFonts w:ascii="Times New Roman" w:hAnsi="Times New Roman" w:cs="Times New Roman"/>
          <w:b/>
          <w:sz w:val="24"/>
          <w:szCs w:val="24"/>
          <w:lang w:eastAsia="ru-RU"/>
        </w:rPr>
        <w:t>Директор школы</w:t>
      </w:r>
      <w:r w:rsidRPr="00D0561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0561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0561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0561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D05613">
        <w:rPr>
          <w:rFonts w:ascii="Times New Roman" w:hAnsi="Times New Roman" w:cs="Times New Roman"/>
          <w:b/>
          <w:sz w:val="24"/>
          <w:szCs w:val="24"/>
          <w:lang w:eastAsia="ru-RU"/>
        </w:rPr>
        <w:tab/>
        <w:t>___________________ И.А.Седы</w:t>
      </w:r>
      <w:r w:rsidR="00044A86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</w:p>
    <w:sectPr w:rsidR="00384A8E" w:rsidRPr="00384A8E" w:rsidSect="00481515">
      <w:head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53" w:rsidRDefault="00716453" w:rsidP="00384A8E">
      <w:pPr>
        <w:spacing w:after="0" w:line="240" w:lineRule="auto"/>
      </w:pPr>
      <w:r>
        <w:separator/>
      </w:r>
    </w:p>
  </w:endnote>
  <w:endnote w:type="continuationSeparator" w:id="0">
    <w:p w:rsidR="00716453" w:rsidRDefault="00716453" w:rsidP="0038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53" w:rsidRDefault="00716453" w:rsidP="00384A8E">
      <w:pPr>
        <w:spacing w:after="0" w:line="240" w:lineRule="auto"/>
      </w:pPr>
      <w:r>
        <w:separator/>
      </w:r>
    </w:p>
  </w:footnote>
  <w:footnote w:type="continuationSeparator" w:id="0">
    <w:p w:rsidR="00716453" w:rsidRDefault="00716453" w:rsidP="0038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1C" w:rsidRPr="00384A8E" w:rsidRDefault="009D6BD2">
    <w:pPr>
      <w:pStyle w:val="a8"/>
      <w:jc w:val="center"/>
      <w:rPr>
        <w:rFonts w:ascii="Times New Roman" w:hAnsi="Times New Roman"/>
        <w:color w:val="365F91" w:themeColor="accent1" w:themeShade="BF"/>
        <w:sz w:val="32"/>
      </w:rPr>
    </w:pPr>
    <w:r w:rsidRPr="009D6BD2">
      <w:rPr>
        <w:noProof/>
        <w:color w:val="365F91" w:themeColor="accent1" w:themeShade="BF"/>
        <w:lang w:eastAsia="ru-RU"/>
      </w:rPr>
      <w:pict>
        <v:group id="Group 7" o:spid="_x0000_s6145" style="position:absolute;left:0;text-align:left;margin-left:11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6150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3c8EAAADbAAAADwAAAGRycy9kb3ducmV2LnhtbESP0YrCMBRE3xf8h3AF39ZEBZFqFBFc&#10;fCiI1Q+4NNe22NyUJqutX28EwcdhZs4wq01na3Gn1leONUzGCgRx7kzFhYbLef+7AOEDssHaMWno&#10;ycNmPfhZYWLcg090z0IhIoR9ghrKEJpESp+XZNGPXUMcvatrLYYo20KaFh8Rbms5VWouLVYcF0ps&#10;aFdSfsv+rYZbn/bP7KSOf+qZW7m1qZtOUq1Hw267BBGoC9/wp30wGmYzeH+JP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/dzwQAAANsAAAAPAAAAAAAAAAAAAAAA&#10;AKECAABkcnMvZG93bnJldi54bWxQSwUGAAAAAAQABAD5AAAAjwMAAAAA&#10;" strokecolor="#a7bfde [1620]">
            <o:lock v:ext="edit" aspectratio="t"/>
          </v:shape>
          <v:group id="Group 9" o:spid="_x0000_s6146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o:lock v:ext="edit" aspectratio="t"/>
            <v:shape id="Freeform 10" o:spid="_x0000_s614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KqsIA&#10;AADbAAAADwAAAGRycy9kb3ducmV2LnhtbESPwWrDMBBE74X8g9hCbo3shhbbjWJCaSCHXOqYnhdr&#10;I5taK2OptvP3UaHQ4zAzb5hdudheTDT6zrGCdJOAIG6c7tgoqC/HpwyED8gae8ek4EYeyv3qYYeF&#10;djN/0lQFIyKEfYEK2hCGQkrftGTRb9xAHL2rGy2GKEcj9YhzhNtePifJq7TYcVxocaD3lprv6scq&#10;yKn66K75UE+UOzOn5nzOvrxS68fl8AYi0BL+w3/tk1awfYH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QqqwgAAANsAAAAPAAAAAAAAAAAAAAAAAJgCAABkcnMvZG93&#10;bnJldi54bWxQSwUGAAAAAAQABAD1AAAAhwMAAAAA&#10;" path="m6418,1185r,5485l1809,6669c974,5889,,3958,1407,1987,2830,,5591,411,6418,1185xe" fillcolor="#a7bfde [1620]" stroked="f">
              <v:path arrowok="t" o:connecttype="custom" o:connectlocs="5291,1038;5291,5845;1491,5844;1160,1741;5291,1038" o:connectangles="0,0,0,0,0"/>
              <o:lock v:ext="edit" aspectratio="t"/>
            </v:shape>
            <v:oval id="Oval 11" o:spid="_x0000_s6148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x8MMA&#10;AADbAAAADwAAAGRycy9kb3ducmV2LnhtbESPS2vDMBCE74X8B7GB3Bq5CZjiRAkl5AWhhbrpfbE2&#10;lqm1Mpb8yL+PCoUeh5n5hllvR1uLnlpfOVbwMk9AEBdOV1wquH4dnl9B+ICssXZMCu7kYbuZPK0x&#10;027gT+rzUIoIYZ+hAhNCk0npC0MW/dw1xNG7udZiiLItpW5xiHBby0WSpNJixXHBYEM7Q8VP3lkF&#10;wylJL/vdtz5+LM/UdO+3U8ilUrPp+LYCEWgM/+G/9lkrWKb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ox8MMAAADbAAAADwAAAAAAAAAAAAAAAACYAgAAZHJzL2Rv&#10;d25yZXYueG1sUEsFBgAAAAAEAAQA9QAAAIgDAAAAAA==&#10;" fillcolor="#d3dfee [820]" stroked="f" strokecolor="#a7bfde [1620]">
              <o:lock v:ext="edit" aspectratio="t"/>
            </v:oval>
            <v:oval id="Oval 12" o:spid="_x0000_s6147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XMQA&#10;AADbAAAADwAAAGRycy9kb3ducmV2LnhtbESP3WoCMRSE7wXfIRyhN6LZqq2yNYoUioJC688DHDbH&#10;7NLNyXaTuuvbG0HwcpiZb5j5srWluFDtC8cKXocJCOLM6YKNgtPxazAD4QOyxtIxKbiSh+Wi25lj&#10;ql3De7ocghERwj5FBXkIVSqlz3Ky6IeuIo7e2dUWQ5S1kbrGJsJtKUdJ8i4tFhwXcqzoM6fs9/Bv&#10;FWRvq/2un6xp/GPk9840uJ2M/pR66bWrDxCB2vAMP9obrWA8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JlzEAAAA2wAAAA8AAAAAAAAAAAAAAAAAmAIAAGRycy9k&#10;b3ducmV2LnhtbFBLBQYAAAAABAAEAPUAAACJAwAAAAA=&#10;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40"/>
                      </w:rPr>
                      <w:alias w:val="Год"/>
                      <w:id w:val="7813101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1-01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B00191" w:rsidRPr="00384A8E" w:rsidRDefault="00B00191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0"/>
                          </w:rPr>
                        </w:pPr>
                        <w:r w:rsidRPr="00384A8E">
                          <w:rPr>
                            <w:b/>
                            <w:bCs/>
                            <w:color w:val="FFFFFF" w:themeColor="background1"/>
                            <w:sz w:val="40"/>
                          </w:rPr>
                          <w:t>2015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hAnsi="Times New Roman"/>
          <w:color w:val="17365D" w:themeColor="text2" w:themeShade="BF"/>
          <w:sz w:val="32"/>
        </w:rPr>
        <w:alias w:val="Заголовок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41F1C" w:rsidRPr="00384A8E">
          <w:rPr>
            <w:rFonts w:ascii="Times New Roman" w:hAnsi="Times New Roman"/>
            <w:color w:val="17365D" w:themeColor="text2" w:themeShade="BF"/>
            <w:sz w:val="32"/>
          </w:rPr>
          <w:t>ГБОУ школа №234  Адмиралтейского района                            Санкт-Петербурга</w:t>
        </w:r>
      </w:sdtContent>
    </w:sdt>
  </w:p>
  <w:p w:rsidR="00E41F1C" w:rsidRPr="00384A8E" w:rsidRDefault="00E41F1C" w:rsidP="00384A8E">
    <w:pPr>
      <w:pStyle w:val="a8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308"/>
    <w:multiLevelType w:val="hybridMultilevel"/>
    <w:tmpl w:val="DD800A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E76843"/>
    <w:multiLevelType w:val="hybridMultilevel"/>
    <w:tmpl w:val="35822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645A0D"/>
    <w:multiLevelType w:val="hybridMultilevel"/>
    <w:tmpl w:val="5E58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0098"/>
    <w:multiLevelType w:val="hybridMultilevel"/>
    <w:tmpl w:val="BEE8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113E"/>
    <w:multiLevelType w:val="hybridMultilevel"/>
    <w:tmpl w:val="B25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38BC"/>
    <w:multiLevelType w:val="hybridMultilevel"/>
    <w:tmpl w:val="ABB6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0D7EF4"/>
    <w:multiLevelType w:val="hybridMultilevel"/>
    <w:tmpl w:val="28D2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7D7D"/>
    <w:multiLevelType w:val="hybridMultilevel"/>
    <w:tmpl w:val="278A3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8151D6"/>
    <w:multiLevelType w:val="hybridMultilevel"/>
    <w:tmpl w:val="9268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70F6"/>
    <w:multiLevelType w:val="hybridMultilevel"/>
    <w:tmpl w:val="6E18E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86C3F"/>
    <w:multiLevelType w:val="multilevel"/>
    <w:tmpl w:val="0A9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90888"/>
    <w:multiLevelType w:val="hybridMultilevel"/>
    <w:tmpl w:val="06368F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BE6104"/>
    <w:multiLevelType w:val="hybridMultilevel"/>
    <w:tmpl w:val="3268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06C73"/>
    <w:multiLevelType w:val="hybridMultilevel"/>
    <w:tmpl w:val="824AD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341BB9"/>
    <w:multiLevelType w:val="hybridMultilevel"/>
    <w:tmpl w:val="4250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4A8E"/>
    <w:rsid w:val="00002FE0"/>
    <w:rsid w:val="00022B15"/>
    <w:rsid w:val="00033B1B"/>
    <w:rsid w:val="000356A5"/>
    <w:rsid w:val="000364E5"/>
    <w:rsid w:val="00044A86"/>
    <w:rsid w:val="0009264A"/>
    <w:rsid w:val="000D1152"/>
    <w:rsid w:val="000E5B5D"/>
    <w:rsid w:val="00103D96"/>
    <w:rsid w:val="00112B40"/>
    <w:rsid w:val="00117D38"/>
    <w:rsid w:val="00125BA2"/>
    <w:rsid w:val="00150610"/>
    <w:rsid w:val="001529DA"/>
    <w:rsid w:val="00170D42"/>
    <w:rsid w:val="0019324B"/>
    <w:rsid w:val="001A263D"/>
    <w:rsid w:val="001D1E9A"/>
    <w:rsid w:val="001F60F0"/>
    <w:rsid w:val="00206303"/>
    <w:rsid w:val="00212AD3"/>
    <w:rsid w:val="00216DF6"/>
    <w:rsid w:val="00294514"/>
    <w:rsid w:val="002C10EA"/>
    <w:rsid w:val="002C3F0D"/>
    <w:rsid w:val="002E5AB6"/>
    <w:rsid w:val="002F1AC3"/>
    <w:rsid w:val="002F2218"/>
    <w:rsid w:val="002F3430"/>
    <w:rsid w:val="003110B6"/>
    <w:rsid w:val="0031789E"/>
    <w:rsid w:val="00341824"/>
    <w:rsid w:val="00341E12"/>
    <w:rsid w:val="003567C1"/>
    <w:rsid w:val="003577D6"/>
    <w:rsid w:val="00384A8E"/>
    <w:rsid w:val="003C70B7"/>
    <w:rsid w:val="003D2F81"/>
    <w:rsid w:val="003E671F"/>
    <w:rsid w:val="00401E6D"/>
    <w:rsid w:val="00412D11"/>
    <w:rsid w:val="00437B28"/>
    <w:rsid w:val="00481515"/>
    <w:rsid w:val="00483C6B"/>
    <w:rsid w:val="004868F5"/>
    <w:rsid w:val="004B2CEA"/>
    <w:rsid w:val="004E18F1"/>
    <w:rsid w:val="004E24E0"/>
    <w:rsid w:val="005E30A0"/>
    <w:rsid w:val="005F3B0C"/>
    <w:rsid w:val="00611A6A"/>
    <w:rsid w:val="00632C39"/>
    <w:rsid w:val="00634713"/>
    <w:rsid w:val="006418CA"/>
    <w:rsid w:val="006575CB"/>
    <w:rsid w:val="00676AB3"/>
    <w:rsid w:val="006B16F6"/>
    <w:rsid w:val="006B2615"/>
    <w:rsid w:val="00716453"/>
    <w:rsid w:val="0072361C"/>
    <w:rsid w:val="00733549"/>
    <w:rsid w:val="00742BC0"/>
    <w:rsid w:val="007844B6"/>
    <w:rsid w:val="007A5D1F"/>
    <w:rsid w:val="007C2921"/>
    <w:rsid w:val="007C745C"/>
    <w:rsid w:val="0080249A"/>
    <w:rsid w:val="00860979"/>
    <w:rsid w:val="00885E49"/>
    <w:rsid w:val="008B4C81"/>
    <w:rsid w:val="008B63CB"/>
    <w:rsid w:val="00904C34"/>
    <w:rsid w:val="00911213"/>
    <w:rsid w:val="00952801"/>
    <w:rsid w:val="009A3598"/>
    <w:rsid w:val="009B49D3"/>
    <w:rsid w:val="009D6BD2"/>
    <w:rsid w:val="009E43A0"/>
    <w:rsid w:val="009F7464"/>
    <w:rsid w:val="00A14EF9"/>
    <w:rsid w:val="00A465EA"/>
    <w:rsid w:val="00A52F14"/>
    <w:rsid w:val="00A61DC4"/>
    <w:rsid w:val="00A62F9A"/>
    <w:rsid w:val="00A84553"/>
    <w:rsid w:val="00A90D76"/>
    <w:rsid w:val="00AA4AEB"/>
    <w:rsid w:val="00AB20A2"/>
    <w:rsid w:val="00AB2C00"/>
    <w:rsid w:val="00AC15DD"/>
    <w:rsid w:val="00AC77D0"/>
    <w:rsid w:val="00AD5CE4"/>
    <w:rsid w:val="00AE5BAF"/>
    <w:rsid w:val="00AE6925"/>
    <w:rsid w:val="00AF26B7"/>
    <w:rsid w:val="00B00191"/>
    <w:rsid w:val="00B36508"/>
    <w:rsid w:val="00B43B8F"/>
    <w:rsid w:val="00B727CC"/>
    <w:rsid w:val="00B93C91"/>
    <w:rsid w:val="00BA05AA"/>
    <w:rsid w:val="00BB360D"/>
    <w:rsid w:val="00BC152C"/>
    <w:rsid w:val="00BC18D0"/>
    <w:rsid w:val="00BC625B"/>
    <w:rsid w:val="00C23D1A"/>
    <w:rsid w:val="00C3657A"/>
    <w:rsid w:val="00C5519A"/>
    <w:rsid w:val="00C74137"/>
    <w:rsid w:val="00C771B7"/>
    <w:rsid w:val="00CD302D"/>
    <w:rsid w:val="00CE0D4D"/>
    <w:rsid w:val="00D00BB6"/>
    <w:rsid w:val="00D05613"/>
    <w:rsid w:val="00D10B60"/>
    <w:rsid w:val="00D201B7"/>
    <w:rsid w:val="00D42999"/>
    <w:rsid w:val="00DC2B68"/>
    <w:rsid w:val="00DC7A71"/>
    <w:rsid w:val="00E345DD"/>
    <w:rsid w:val="00E41F1C"/>
    <w:rsid w:val="00E46604"/>
    <w:rsid w:val="00E46E04"/>
    <w:rsid w:val="00E56152"/>
    <w:rsid w:val="00E62BFD"/>
    <w:rsid w:val="00E8397A"/>
    <w:rsid w:val="00F33BAC"/>
    <w:rsid w:val="00F37192"/>
    <w:rsid w:val="00F61241"/>
    <w:rsid w:val="00F92DF1"/>
    <w:rsid w:val="00FB24B8"/>
    <w:rsid w:val="00FD02E9"/>
    <w:rsid w:val="00F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11"/>
        <o:r id="V:Rule2" type="connector" idref="#AutoShape 22"/>
        <o:r id="V:Rule3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E"/>
    <w:pPr>
      <w:spacing w:after="200"/>
      <w:ind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84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84A8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384A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384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84A8E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4A8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A8E"/>
  </w:style>
  <w:style w:type="paragraph" w:styleId="aa">
    <w:name w:val="footer"/>
    <w:basedOn w:val="a"/>
    <w:link w:val="ab"/>
    <w:uiPriority w:val="99"/>
    <w:unhideWhenUsed/>
    <w:rsid w:val="0038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A8E"/>
  </w:style>
  <w:style w:type="paragraph" w:styleId="ac">
    <w:name w:val="No Spacing"/>
    <w:link w:val="ad"/>
    <w:uiPriority w:val="1"/>
    <w:qFormat/>
    <w:rsid w:val="00384A8E"/>
    <w:pPr>
      <w:spacing w:line="240" w:lineRule="auto"/>
      <w:ind w:right="0"/>
      <w:jc w:val="left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84A8E"/>
    <w:rPr>
      <w:rFonts w:eastAsiaTheme="minorEastAsia"/>
      <w:lang w:eastAsia="ru-RU"/>
    </w:rPr>
  </w:style>
  <w:style w:type="paragraph" w:styleId="ae">
    <w:name w:val="Body Text"/>
    <w:basedOn w:val="a"/>
    <w:link w:val="af"/>
    <w:rsid w:val="00384A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38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3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84A8E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384A8E"/>
    <w:pPr>
      <w:widowControl w:val="0"/>
      <w:suppressAutoHyphens/>
      <w:spacing w:after="0" w:line="240" w:lineRule="auto"/>
      <w:jc w:val="both"/>
    </w:pPr>
    <w:rPr>
      <w:rFonts w:ascii="Arial" w:eastAsia="DejaVu Sans" w:hAnsi="Arial" w:cs="Times New Roman"/>
      <w:kern w:val="1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384A8E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customStyle="1" w:styleId="st">
    <w:name w:val="st"/>
    <w:basedOn w:val="a0"/>
    <w:rsid w:val="00384A8E"/>
  </w:style>
  <w:style w:type="character" w:customStyle="1" w:styleId="Zag11">
    <w:name w:val="Zag_11"/>
    <w:rsid w:val="00022B15"/>
  </w:style>
  <w:style w:type="paragraph" w:styleId="af3">
    <w:name w:val="Normal (Web)"/>
    <w:basedOn w:val="a"/>
    <w:uiPriority w:val="99"/>
    <w:semiHidden/>
    <w:unhideWhenUsed/>
    <w:rsid w:val="00E34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E"/>
    <w:pPr>
      <w:spacing w:after="200"/>
      <w:ind w:righ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84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84A8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rsid w:val="00384A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384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84A8E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4A8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A8E"/>
  </w:style>
  <w:style w:type="paragraph" w:styleId="aa">
    <w:name w:val="footer"/>
    <w:basedOn w:val="a"/>
    <w:link w:val="ab"/>
    <w:uiPriority w:val="99"/>
    <w:unhideWhenUsed/>
    <w:rsid w:val="0038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A8E"/>
  </w:style>
  <w:style w:type="paragraph" w:styleId="ac">
    <w:name w:val="No Spacing"/>
    <w:link w:val="ad"/>
    <w:uiPriority w:val="1"/>
    <w:qFormat/>
    <w:rsid w:val="00384A8E"/>
    <w:pPr>
      <w:spacing w:line="240" w:lineRule="auto"/>
      <w:ind w:right="0"/>
      <w:jc w:val="left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384A8E"/>
    <w:rPr>
      <w:rFonts w:eastAsiaTheme="minorEastAsia"/>
      <w:lang w:eastAsia="ru-RU"/>
    </w:rPr>
  </w:style>
  <w:style w:type="paragraph" w:styleId="ae">
    <w:name w:val="Body Text"/>
    <w:basedOn w:val="a"/>
    <w:link w:val="af"/>
    <w:rsid w:val="00384A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38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3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84A8E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384A8E"/>
    <w:pPr>
      <w:widowControl w:val="0"/>
      <w:suppressAutoHyphens/>
      <w:spacing w:after="0" w:line="240" w:lineRule="auto"/>
      <w:jc w:val="both"/>
    </w:pPr>
    <w:rPr>
      <w:rFonts w:ascii="Arial" w:eastAsia="DejaVu Sans" w:hAnsi="Arial" w:cs="Times New Roman"/>
      <w:kern w:val="1"/>
      <w:sz w:val="28"/>
      <w:szCs w:val="24"/>
      <w:lang w:eastAsia="ar-SA"/>
    </w:rPr>
  </w:style>
  <w:style w:type="paragraph" w:customStyle="1" w:styleId="af2">
    <w:name w:val="Содержимое таблицы"/>
    <w:basedOn w:val="a"/>
    <w:rsid w:val="00384A8E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customStyle="1" w:styleId="st">
    <w:name w:val="st"/>
    <w:basedOn w:val="a0"/>
    <w:rsid w:val="00384A8E"/>
  </w:style>
  <w:style w:type="character" w:customStyle="1" w:styleId="Zag11">
    <w:name w:val="Zag_11"/>
    <w:rsid w:val="00022B15"/>
  </w:style>
  <w:style w:type="paragraph" w:styleId="af3">
    <w:name w:val="Normal (Web)"/>
    <w:basedOn w:val="a"/>
    <w:uiPriority w:val="99"/>
    <w:semiHidden/>
    <w:unhideWhenUsed/>
    <w:rsid w:val="00E34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hyperlink" Target="http://www.sc.adm-edu.spb.ru/2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png"/><Relationship Id="rId48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E43A2F3BD34939A9FE468F412BB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8E2A4-A78B-4845-BD6D-5AD49C48AB24}"/>
      </w:docPartPr>
      <w:docPartBody>
        <w:p w:rsidR="007C3B71" w:rsidRDefault="00D046AB" w:rsidP="00D046AB">
          <w:pPr>
            <w:pStyle w:val="BBE43A2F3BD34939A9FE468F412BBAB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characterSpacingControl w:val="doNotCompress"/>
  <w:compat>
    <w:useFELayout/>
  </w:compat>
  <w:rsids>
    <w:rsidRoot w:val="00D046AB"/>
    <w:rsid w:val="001F0E63"/>
    <w:rsid w:val="003D3D06"/>
    <w:rsid w:val="00471D6F"/>
    <w:rsid w:val="007C3B71"/>
    <w:rsid w:val="00807D24"/>
    <w:rsid w:val="008B13C6"/>
    <w:rsid w:val="008E41E0"/>
    <w:rsid w:val="00A603F6"/>
    <w:rsid w:val="00B92466"/>
    <w:rsid w:val="00BB0338"/>
    <w:rsid w:val="00D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41CC54E6C4CE2B0A49706AFFCF27A">
    <w:name w:val="12141CC54E6C4CE2B0A49706AFFCF27A"/>
    <w:rsid w:val="00D046AB"/>
  </w:style>
  <w:style w:type="paragraph" w:customStyle="1" w:styleId="09866C4B4380405FA2AB7B8B700A42AC">
    <w:name w:val="09866C4B4380405FA2AB7B8B700A42AC"/>
    <w:rsid w:val="00D046AB"/>
  </w:style>
  <w:style w:type="paragraph" w:customStyle="1" w:styleId="92A43D9C4697460B991BF0002B621598">
    <w:name w:val="92A43D9C4697460B991BF0002B621598"/>
    <w:rsid w:val="00D046AB"/>
  </w:style>
  <w:style w:type="paragraph" w:customStyle="1" w:styleId="24276803A8C9475EBBD2A0AEE2E0FDF8">
    <w:name w:val="24276803A8C9475EBBD2A0AEE2E0FDF8"/>
    <w:rsid w:val="00D046AB"/>
  </w:style>
  <w:style w:type="paragraph" w:customStyle="1" w:styleId="EE896AC95B07411FBFE4EA8E4E44D38B">
    <w:name w:val="EE896AC95B07411FBFE4EA8E4E44D38B"/>
    <w:rsid w:val="00D046AB"/>
  </w:style>
  <w:style w:type="paragraph" w:customStyle="1" w:styleId="1711FF98F68C4779AF7B988D1B754838">
    <w:name w:val="1711FF98F68C4779AF7B988D1B754838"/>
    <w:rsid w:val="00D046AB"/>
  </w:style>
  <w:style w:type="paragraph" w:customStyle="1" w:styleId="4A839D8BEA324C5CAD36709D120CF0B3">
    <w:name w:val="4A839D8BEA324C5CAD36709D120CF0B3"/>
    <w:rsid w:val="00D046AB"/>
  </w:style>
  <w:style w:type="paragraph" w:customStyle="1" w:styleId="142510E2EF734816B16CA76B36188472">
    <w:name w:val="142510E2EF734816B16CA76B36188472"/>
    <w:rsid w:val="00D046AB"/>
  </w:style>
  <w:style w:type="paragraph" w:customStyle="1" w:styleId="ADF9B737CC65462BA2223807B1DAD360">
    <w:name w:val="ADF9B737CC65462BA2223807B1DAD360"/>
    <w:rsid w:val="00D046AB"/>
  </w:style>
  <w:style w:type="paragraph" w:customStyle="1" w:styleId="EAB7F49C33B24C0E99179AE6E1D16799">
    <w:name w:val="EAB7F49C33B24C0E99179AE6E1D16799"/>
    <w:rsid w:val="00D046AB"/>
  </w:style>
  <w:style w:type="paragraph" w:customStyle="1" w:styleId="3DF99DBE37B244F2BC8E4D475E870AD4">
    <w:name w:val="3DF99DBE37B244F2BC8E4D475E870AD4"/>
    <w:rsid w:val="00D046AB"/>
  </w:style>
  <w:style w:type="paragraph" w:customStyle="1" w:styleId="1870B311B899427E9C6B33D1E087ABB4">
    <w:name w:val="1870B311B899427E9C6B33D1E087ABB4"/>
    <w:rsid w:val="00D046AB"/>
  </w:style>
  <w:style w:type="paragraph" w:customStyle="1" w:styleId="DBD1FF25FB8444C2A63C72233E1092BB">
    <w:name w:val="DBD1FF25FB8444C2A63C72233E1092BB"/>
    <w:rsid w:val="00D046AB"/>
  </w:style>
  <w:style w:type="paragraph" w:customStyle="1" w:styleId="5F50004F203D49CFA66397D752D97883">
    <w:name w:val="5F50004F203D49CFA66397D752D97883"/>
    <w:rsid w:val="00D046AB"/>
  </w:style>
  <w:style w:type="paragraph" w:customStyle="1" w:styleId="09B3E937ED3D4DDD8923FCDB0E581818">
    <w:name w:val="09B3E937ED3D4DDD8923FCDB0E581818"/>
    <w:rsid w:val="00D046AB"/>
  </w:style>
  <w:style w:type="paragraph" w:customStyle="1" w:styleId="322EB2BB7EB74397A922C4CC06700D3A">
    <w:name w:val="322EB2BB7EB74397A922C4CC06700D3A"/>
    <w:rsid w:val="00D046AB"/>
  </w:style>
  <w:style w:type="paragraph" w:customStyle="1" w:styleId="0905AF947AD94CBDB4EC291D4C8C5A30">
    <w:name w:val="0905AF947AD94CBDB4EC291D4C8C5A30"/>
    <w:rsid w:val="00D046AB"/>
  </w:style>
  <w:style w:type="paragraph" w:customStyle="1" w:styleId="4207F34763E84ECB87E520F2A3761F06">
    <w:name w:val="4207F34763E84ECB87E520F2A3761F06"/>
    <w:rsid w:val="00D046AB"/>
  </w:style>
  <w:style w:type="paragraph" w:customStyle="1" w:styleId="FBE262121F9C4C3198A74BFE477EFFC1">
    <w:name w:val="FBE262121F9C4C3198A74BFE477EFFC1"/>
    <w:rsid w:val="00D046AB"/>
  </w:style>
  <w:style w:type="paragraph" w:customStyle="1" w:styleId="BBE43A2F3BD34939A9FE468F412BBABD">
    <w:name w:val="BBE43A2F3BD34939A9FE468F412BBABD"/>
    <w:rsid w:val="00D046AB"/>
  </w:style>
  <w:style w:type="paragraph" w:customStyle="1" w:styleId="49822AE41DD74EFD9E937CF398F38F49">
    <w:name w:val="49822AE41DD74EFD9E937CF398F38F49"/>
    <w:rsid w:val="00D046AB"/>
  </w:style>
  <w:style w:type="paragraph" w:customStyle="1" w:styleId="78BCDAD2E16644D2853AAD1BF9E19ECC">
    <w:name w:val="78BCDAD2E16644D2853AAD1BF9E19ECC"/>
    <w:rsid w:val="00D046AB"/>
  </w:style>
  <w:style w:type="paragraph" w:customStyle="1" w:styleId="73595FB59B144E36BFA7760CF6DCF31D">
    <w:name w:val="73595FB59B144E36BFA7760CF6DCF31D"/>
    <w:rsid w:val="00D046AB"/>
  </w:style>
  <w:style w:type="paragraph" w:customStyle="1" w:styleId="E9E78E8A090C47419EF9247914961A03">
    <w:name w:val="E9E78E8A090C47419EF9247914961A03"/>
    <w:rsid w:val="00D046AB"/>
  </w:style>
  <w:style w:type="paragraph" w:customStyle="1" w:styleId="D3B2C7772AE043B7B127A1092F20E529">
    <w:name w:val="D3B2C7772AE043B7B127A1092F20E529"/>
    <w:rsid w:val="00D046AB"/>
  </w:style>
  <w:style w:type="paragraph" w:customStyle="1" w:styleId="CB2677D38AB64D459D9EA0E46BF6CB3B">
    <w:name w:val="CB2677D38AB64D459D9EA0E46BF6CB3B"/>
    <w:rsid w:val="00D046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 Адрес: 190121, г. Санкт-Петербург, Канонерская улица, д. 33, лит. А; Садовая улица, д. 108-110, лит. А. телефоны: 7142353, 7145144 факс: 7142353  е-mail: school234@spb.edu.ruсайт: www.sc.adm-edu.spb.ru/2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B74C3-FBE4-492C-9299-F7147B67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школа №234  Адмиралтейского района                            Санкт-Петербурга</vt:lpstr>
    </vt:vector>
  </TitlesOfParts>
  <Company>*</Company>
  <LinksUpToDate>false</LinksUpToDate>
  <CharactersWithSpaces>61699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№234  Адмиралтейского района                            Санкт-Петербурга</dc:title>
  <dc:creator>пк</dc:creator>
  <cp:lastModifiedBy>Elena</cp:lastModifiedBy>
  <cp:revision>4</cp:revision>
  <cp:lastPrinted>2015-08-24T13:25:00Z</cp:lastPrinted>
  <dcterms:created xsi:type="dcterms:W3CDTF">2015-08-26T08:42:00Z</dcterms:created>
  <dcterms:modified xsi:type="dcterms:W3CDTF">2015-09-02T05:56:00Z</dcterms:modified>
</cp:coreProperties>
</file>